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A7" w:rsidRDefault="00A579D9">
      <w:pPr>
        <w:rPr>
          <w:rFonts w:ascii="Times New Roman" w:hAnsi="Times New Roman" w:cs="Times New Roman"/>
          <w:sz w:val="24"/>
          <w:szCs w:val="24"/>
        </w:rPr>
      </w:pPr>
      <w:r>
        <w:rPr>
          <w:rFonts w:ascii="Times New Roman" w:hAnsi="Times New Roman" w:cs="Times New Roman"/>
          <w:sz w:val="24"/>
          <w:szCs w:val="24"/>
        </w:rPr>
        <w:t>Nr sprawy: ZP/2</w:t>
      </w:r>
      <w:r w:rsidR="00617BC3" w:rsidRPr="00617BC3">
        <w:rPr>
          <w:rFonts w:ascii="Times New Roman" w:hAnsi="Times New Roman" w:cs="Times New Roman"/>
          <w:sz w:val="24"/>
          <w:szCs w:val="24"/>
        </w:rPr>
        <w:t>/2016</w:t>
      </w:r>
    </w:p>
    <w:p w:rsidR="00617BC3" w:rsidRDefault="00617BC3">
      <w:pPr>
        <w:rPr>
          <w:rFonts w:ascii="Times New Roman" w:hAnsi="Times New Roman" w:cs="Times New Roman"/>
          <w:sz w:val="24"/>
          <w:szCs w:val="24"/>
        </w:rPr>
      </w:pPr>
    </w:p>
    <w:p w:rsidR="00617BC3" w:rsidRPr="00E20C67" w:rsidRDefault="00617BC3" w:rsidP="00E20C67">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 xml:space="preserve"> Pozaszkolna Placówka Specjalistyczna – Szkolny Ośrodek Wypoczynkowy              „Orle   Gniazdo” w Sromowcach Wyżnych, ul. Nad Zalew 7,  34-443 Sromowce Wyżne</w:t>
      </w:r>
    </w:p>
    <w:p w:rsidR="004A7AB1" w:rsidRPr="00E20C67" w:rsidRDefault="004A7AB1" w:rsidP="00E20C67">
      <w:pPr>
        <w:spacing w:after="0" w:line="360" w:lineRule="auto"/>
        <w:contextualSpacing/>
        <w:jc w:val="both"/>
        <w:rPr>
          <w:rFonts w:ascii="Times New Roman" w:hAnsi="Times New Roman" w:cs="Times New Roman"/>
          <w:b/>
          <w:sz w:val="24"/>
          <w:szCs w:val="24"/>
        </w:rPr>
      </w:pPr>
    </w:p>
    <w:p w:rsidR="00617BC3" w:rsidRDefault="00617BC3" w:rsidP="004A7AB1">
      <w:pPr>
        <w:spacing w:after="0" w:line="360" w:lineRule="auto"/>
        <w:contextualSpacing/>
        <w:jc w:val="both"/>
        <w:rPr>
          <w:rFonts w:ascii="Times New Roman" w:hAnsi="Times New Roman" w:cs="Times New Roman"/>
          <w:sz w:val="24"/>
          <w:szCs w:val="24"/>
        </w:rPr>
      </w:pPr>
    </w:p>
    <w:p w:rsidR="00617BC3" w:rsidRDefault="00617BC3" w:rsidP="00617BC3">
      <w:pPr>
        <w:spacing w:after="0" w:line="360" w:lineRule="auto"/>
        <w:ind w:left="567"/>
        <w:contextualSpacing/>
        <w:jc w:val="both"/>
        <w:rPr>
          <w:rFonts w:ascii="Times New Roman" w:hAnsi="Times New Roman" w:cs="Times New Roman"/>
          <w:sz w:val="24"/>
          <w:szCs w:val="24"/>
        </w:rPr>
      </w:pPr>
    </w:p>
    <w:p w:rsidR="00617BC3" w:rsidRDefault="00617BC3" w:rsidP="00617BC3">
      <w:pPr>
        <w:spacing w:after="0" w:line="360" w:lineRule="auto"/>
        <w:ind w:left="567"/>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SPECYFIKACJA ISTOTNYCH WARUNKÓW ZAMÓWIENIA</w:t>
      </w: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(dalej SIWZ)</w:t>
      </w:r>
    </w:p>
    <w:p w:rsidR="00617BC3" w:rsidRDefault="00617BC3" w:rsidP="00617BC3">
      <w:pPr>
        <w:spacing w:after="0" w:line="360" w:lineRule="auto"/>
        <w:ind w:left="567"/>
        <w:contextualSpacing/>
        <w:jc w:val="center"/>
        <w:rPr>
          <w:rFonts w:ascii="Times New Roman" w:hAnsi="Times New Roman" w:cs="Times New Roman"/>
          <w:b/>
          <w:sz w:val="24"/>
          <w:szCs w:val="24"/>
        </w:rPr>
      </w:pPr>
    </w:p>
    <w:p w:rsidR="00617BC3" w:rsidRDefault="00617BC3" w:rsidP="00617BC3">
      <w:pPr>
        <w:spacing w:after="0" w:line="36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W POSTĘPOWANIU O UDZIELENIE ZAMÓWIENIA NA:</w:t>
      </w:r>
    </w:p>
    <w:p w:rsidR="00617BC3" w:rsidRDefault="00617BC3" w:rsidP="00617BC3">
      <w:pPr>
        <w:spacing w:after="0" w:line="360" w:lineRule="auto"/>
        <w:ind w:left="567"/>
        <w:contextualSpacing/>
        <w:jc w:val="center"/>
        <w:rPr>
          <w:rFonts w:ascii="Times New Roman" w:hAnsi="Times New Roman" w:cs="Times New Roman"/>
          <w:sz w:val="24"/>
          <w:szCs w:val="24"/>
        </w:rPr>
      </w:pPr>
    </w:p>
    <w:p w:rsidR="00437733" w:rsidRPr="00ED6626" w:rsidRDefault="00437733" w:rsidP="00437733">
      <w:pPr>
        <w:pStyle w:val="Akapitzlist"/>
        <w:widowControl w:val="0"/>
        <w:autoSpaceDE w:val="0"/>
        <w:autoSpaceDN w:val="0"/>
        <w:adjustRightInd w:val="0"/>
        <w:ind w:left="0"/>
        <w:jc w:val="center"/>
      </w:pPr>
      <w:r w:rsidRPr="00ED6626">
        <w:t>„</w:t>
      </w:r>
      <w:r w:rsidRPr="00ED6626">
        <w:rPr>
          <w:b/>
        </w:rPr>
        <w:t>Zagospodarowanie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p>
    <w:p w:rsidR="003824DE" w:rsidRPr="00ED6626"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D85DD5" w:rsidRDefault="00D85DD5"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3824DE" w:rsidRDefault="003824DE" w:rsidP="003824DE">
      <w:pPr>
        <w:pStyle w:val="Akapitzlist"/>
        <w:widowControl w:val="0"/>
        <w:autoSpaceDE w:val="0"/>
        <w:autoSpaceDN w:val="0"/>
        <w:adjustRightInd w:val="0"/>
        <w:ind w:left="0"/>
        <w:jc w:val="both"/>
      </w:pPr>
    </w:p>
    <w:p w:rsidR="00617BC3" w:rsidRDefault="00617BC3" w:rsidP="003824DE">
      <w:pPr>
        <w:pStyle w:val="Akapitzlist"/>
        <w:widowControl w:val="0"/>
        <w:autoSpaceDE w:val="0"/>
        <w:autoSpaceDN w:val="0"/>
        <w:adjustRightInd w:val="0"/>
        <w:ind w:left="0"/>
        <w:jc w:val="both"/>
        <w:rPr>
          <w:b/>
        </w:rPr>
      </w:pPr>
      <w:r>
        <w:t xml:space="preserve">Rodzaj zamówienia: </w:t>
      </w:r>
      <w:r w:rsidRPr="00617BC3">
        <w:rPr>
          <w:b/>
        </w:rPr>
        <w:t>roboty budowlane</w:t>
      </w:r>
      <w:r>
        <w:rPr>
          <w:b/>
        </w:rPr>
        <w:t>.</w:t>
      </w:r>
    </w:p>
    <w:p w:rsidR="00617BC3" w:rsidRPr="00617BC3" w:rsidRDefault="00617BC3"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Wartość zamówienia: nie przekracza wyrażonej w złotych równowartości kwoty </w:t>
      </w:r>
      <w:r w:rsidR="002371FF">
        <w:rPr>
          <w:rFonts w:ascii="Times New Roman" w:hAnsi="Times New Roman" w:cs="Times New Roman"/>
          <w:sz w:val="24"/>
          <w:szCs w:val="24"/>
        </w:rPr>
        <w:br/>
      </w:r>
      <w:r w:rsidRPr="00617BC3">
        <w:rPr>
          <w:rFonts w:ascii="Times New Roman" w:hAnsi="Times New Roman" w:cs="Times New Roman"/>
          <w:sz w:val="24"/>
          <w:szCs w:val="24"/>
        </w:rPr>
        <w:t>5 225 000 euro</w:t>
      </w:r>
      <w:r>
        <w:rPr>
          <w:rFonts w:ascii="Times New Roman" w:hAnsi="Times New Roman" w:cs="Times New Roman"/>
          <w:sz w:val="24"/>
          <w:szCs w:val="24"/>
        </w:rPr>
        <w:t>.</w:t>
      </w:r>
    </w:p>
    <w:p w:rsidR="00617BC3" w:rsidRPr="00ED6626" w:rsidRDefault="00617BC3" w:rsidP="003824DE">
      <w:pPr>
        <w:pStyle w:val="Akapitzlist"/>
        <w:widowControl w:val="0"/>
        <w:autoSpaceDE w:val="0"/>
        <w:autoSpaceDN w:val="0"/>
        <w:adjustRightInd w:val="0"/>
        <w:ind w:left="0"/>
        <w:jc w:val="both"/>
      </w:pPr>
      <w:r>
        <w:t>Termin składania ofert</w:t>
      </w:r>
      <w:r w:rsidRPr="00AB7D18">
        <w:rPr>
          <w:color w:val="FF0000"/>
        </w:rPr>
        <w:t>:</w:t>
      </w:r>
      <w:r w:rsidR="00D1126F" w:rsidRPr="00AB7D18">
        <w:rPr>
          <w:color w:val="FF0000"/>
        </w:rPr>
        <w:t xml:space="preserve"> </w:t>
      </w:r>
      <w:r w:rsidR="00240F7B" w:rsidRPr="00ED6626">
        <w:t>1</w:t>
      </w:r>
      <w:r w:rsidR="008D665F" w:rsidRPr="00ED6626">
        <w:t>4</w:t>
      </w:r>
      <w:r w:rsidR="00D1126F" w:rsidRPr="00ED6626">
        <w:t>.09.2016 r.</w:t>
      </w:r>
    </w:p>
    <w:p w:rsidR="00617BC3" w:rsidRDefault="00617BC3" w:rsidP="003824DE">
      <w:pPr>
        <w:pStyle w:val="Akapitzlist"/>
        <w:widowControl w:val="0"/>
        <w:autoSpaceDE w:val="0"/>
        <w:autoSpaceDN w:val="0"/>
        <w:adjustRightInd w:val="0"/>
        <w:ind w:left="0"/>
        <w:jc w:val="both"/>
      </w:pPr>
      <w:r>
        <w:t>Otwarcie ofert o godz. 10:15.</w:t>
      </w:r>
    </w:p>
    <w:p w:rsidR="00617BC3" w:rsidRDefault="00617BC3" w:rsidP="003824DE">
      <w:pPr>
        <w:pStyle w:val="Akapitzlist"/>
        <w:widowControl w:val="0"/>
        <w:autoSpaceDE w:val="0"/>
        <w:autoSpaceDN w:val="0"/>
        <w:adjustRightInd w:val="0"/>
        <w:ind w:left="0"/>
        <w:jc w:val="both"/>
      </w:pPr>
    </w:p>
    <w:p w:rsidR="00617BC3" w:rsidRPr="00DF3625" w:rsidRDefault="00617BC3" w:rsidP="00617BC3">
      <w:pPr>
        <w:pStyle w:val="Akapitzlist"/>
        <w:widowControl w:val="0"/>
        <w:autoSpaceDE w:val="0"/>
        <w:autoSpaceDN w:val="0"/>
        <w:adjustRightInd w:val="0"/>
        <w:spacing w:line="360" w:lineRule="auto"/>
        <w:ind w:left="0"/>
        <w:jc w:val="both"/>
        <w:rPr>
          <w:color w:val="00B0F0"/>
        </w:rPr>
      </w:pPr>
    </w:p>
    <w:p w:rsidR="00617BC3" w:rsidRPr="00391DC7" w:rsidRDefault="00617BC3" w:rsidP="003824DE">
      <w:pPr>
        <w:pStyle w:val="Akapitzlist"/>
        <w:widowControl w:val="0"/>
        <w:autoSpaceDE w:val="0"/>
        <w:autoSpaceDN w:val="0"/>
        <w:adjustRightInd w:val="0"/>
        <w:ind w:left="0"/>
        <w:jc w:val="both"/>
        <w:rPr>
          <w:b/>
          <w:u w:val="single"/>
        </w:rPr>
      </w:pPr>
      <w:r w:rsidRPr="00391DC7">
        <w:rPr>
          <w:b/>
          <w:u w:val="single"/>
        </w:rPr>
        <w:t>Podstawa prawna</w:t>
      </w:r>
    </w:p>
    <w:p w:rsidR="00917AE2" w:rsidRPr="003824DE" w:rsidRDefault="00617BC3" w:rsidP="003824DE">
      <w:pPr>
        <w:autoSpaceDE w:val="0"/>
        <w:autoSpaceDN w:val="0"/>
        <w:adjustRightInd w:val="0"/>
        <w:spacing w:line="240" w:lineRule="auto"/>
        <w:jc w:val="both"/>
        <w:rPr>
          <w:rFonts w:ascii="Times New Roman" w:hAnsi="Times New Roman" w:cs="Times New Roman"/>
          <w:bCs/>
          <w:sz w:val="24"/>
          <w:szCs w:val="24"/>
        </w:rPr>
      </w:pPr>
      <w:r w:rsidRPr="00391DC7">
        <w:rPr>
          <w:rFonts w:ascii="Times New Roman" w:hAnsi="Times New Roman" w:cs="Times New Roman"/>
          <w:sz w:val="24"/>
          <w:szCs w:val="24"/>
        </w:rPr>
        <w:t xml:space="preserve">Postępowanie o udzielenie zamówienia prowadzone jest w trybie w trybie </w:t>
      </w:r>
      <w:r w:rsidRPr="00391DC7">
        <w:rPr>
          <w:rFonts w:ascii="Times New Roman" w:hAnsi="Times New Roman" w:cs="Times New Roman"/>
          <w:b/>
          <w:sz w:val="24"/>
          <w:szCs w:val="24"/>
        </w:rPr>
        <w:t>przetargu nieograniczonego</w:t>
      </w:r>
      <w:r w:rsidRPr="00391DC7">
        <w:rPr>
          <w:rFonts w:ascii="Times New Roman" w:hAnsi="Times New Roman" w:cs="Times New Roman"/>
          <w:sz w:val="24"/>
          <w:szCs w:val="24"/>
        </w:rPr>
        <w:t xml:space="preserve">, </w:t>
      </w:r>
      <w:r w:rsidRPr="00391DC7">
        <w:rPr>
          <w:rFonts w:ascii="Times New Roman" w:hAnsi="Times New Roman" w:cs="Times New Roman"/>
          <w:bCs/>
          <w:sz w:val="24"/>
          <w:szCs w:val="24"/>
        </w:rPr>
        <w:t xml:space="preserve">zgodnie z ustawą z dnia 29 stycznia 2004 r. Prawo zamówień publicznych (tekst jedn. Dz. U. z  dnia 22.12.2015 r. poz. 2164 z </w:t>
      </w:r>
      <w:proofErr w:type="spellStart"/>
      <w:r w:rsidRPr="00391DC7">
        <w:rPr>
          <w:rFonts w:ascii="Times New Roman" w:hAnsi="Times New Roman" w:cs="Times New Roman"/>
          <w:bCs/>
          <w:sz w:val="24"/>
          <w:szCs w:val="24"/>
        </w:rPr>
        <w:t>późn</w:t>
      </w:r>
      <w:proofErr w:type="spellEnd"/>
      <w:r w:rsidRPr="00391DC7">
        <w:rPr>
          <w:rFonts w:ascii="Times New Roman" w:hAnsi="Times New Roman" w:cs="Times New Roman"/>
          <w:bCs/>
          <w:sz w:val="24"/>
          <w:szCs w:val="24"/>
        </w:rPr>
        <w:t xml:space="preserve">. zm.). </w:t>
      </w:r>
    </w:p>
    <w:p w:rsidR="00E20C67" w:rsidRDefault="00E20C67" w:rsidP="003824DE">
      <w:pPr>
        <w:spacing w:after="0" w:line="240" w:lineRule="auto"/>
        <w:contextualSpacing/>
        <w:jc w:val="center"/>
        <w:rPr>
          <w:rFonts w:ascii="Times New Roman" w:eastAsia="Times New Roman" w:hAnsi="Times New Roman" w:cs="Times New Roman"/>
          <w:b/>
          <w:sz w:val="24"/>
          <w:szCs w:val="24"/>
          <w:lang w:eastAsia="pl-PL"/>
        </w:rPr>
      </w:pPr>
    </w:p>
    <w:p w:rsidR="00617BC3" w:rsidRDefault="00CB5876" w:rsidP="008F635E">
      <w:pPr>
        <w:spacing w:after="0" w:line="240" w:lineRule="auto"/>
        <w:contextualSpacing/>
        <w:jc w:val="both"/>
        <w:rPr>
          <w:rFonts w:ascii="Times New Roman" w:hAnsi="Times New Roman" w:cs="Times New Roman"/>
          <w:b/>
          <w:sz w:val="24"/>
          <w:szCs w:val="24"/>
        </w:rPr>
      </w:pPr>
      <w:r w:rsidRPr="00CB5876">
        <w:rPr>
          <w:rFonts w:ascii="Times New Roman" w:eastAsia="Times New Roman" w:hAnsi="Times New Roman" w:cs="Times New Roman"/>
          <w:b/>
          <w:sz w:val="24"/>
          <w:szCs w:val="24"/>
          <w:lang w:eastAsia="pl-PL"/>
        </w:rPr>
        <w:t>I.</w:t>
      </w:r>
      <w:r w:rsidRPr="00CB5876">
        <w:rPr>
          <w:rFonts w:ascii="Times New Roman" w:hAnsi="Times New Roman" w:cs="Times New Roman"/>
          <w:b/>
          <w:sz w:val="24"/>
          <w:szCs w:val="24"/>
        </w:rPr>
        <w:t xml:space="preserve">  </w:t>
      </w:r>
      <w:r w:rsidR="00617BC3" w:rsidRPr="00CB5876">
        <w:rPr>
          <w:rFonts w:ascii="Times New Roman" w:hAnsi="Times New Roman" w:cs="Times New Roman"/>
          <w:b/>
          <w:sz w:val="24"/>
          <w:szCs w:val="24"/>
        </w:rPr>
        <w:t>WYKONAWCA</w:t>
      </w:r>
    </w:p>
    <w:p w:rsidR="00CB5876" w:rsidRPr="00CB5876" w:rsidRDefault="00CB5876" w:rsidP="003824DE">
      <w:pPr>
        <w:spacing w:after="0" w:line="240" w:lineRule="auto"/>
        <w:contextualSpacing/>
        <w:jc w:val="center"/>
        <w:rPr>
          <w:rFonts w:ascii="Times New Roman" w:hAnsi="Times New Roman" w:cs="Times New Roman"/>
          <w:b/>
          <w:sz w:val="24"/>
          <w:szCs w:val="24"/>
        </w:rPr>
      </w:pPr>
    </w:p>
    <w:p w:rsidR="00617BC3" w:rsidRPr="007F096E" w:rsidRDefault="00617BC3" w:rsidP="00D85DD5">
      <w:pPr>
        <w:pStyle w:val="NormalnyWeb"/>
        <w:numPr>
          <w:ilvl w:val="0"/>
          <w:numId w:val="1"/>
        </w:numPr>
        <w:tabs>
          <w:tab w:val="clear" w:pos="1260"/>
          <w:tab w:val="num" w:pos="284"/>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Wykonawcą w </w:t>
      </w:r>
      <w:r>
        <w:rPr>
          <w:rFonts w:ascii="Times New Roman" w:hAnsi="Times New Roman" w:cs="Times New Roman" w:hint="default"/>
        </w:rPr>
        <w:t>SIWZ</w:t>
      </w:r>
      <w:r w:rsidRPr="007F096E">
        <w:rPr>
          <w:rFonts w:ascii="Times New Roman" w:hAnsi="Times New Roman" w:cs="Times New Roman" w:hint="default"/>
        </w:rPr>
        <w:t xml:space="preserve"> określa się osobę fizyczną, osobę prawną albo jednostk</w:t>
      </w:r>
      <w:r>
        <w:rPr>
          <w:rFonts w:ascii="Times New Roman" w:hAnsi="Times New Roman" w:cs="Times New Roman" w:hint="default"/>
        </w:rPr>
        <w:t xml:space="preserve">ę organizacyjną nie </w:t>
      </w:r>
      <w:r w:rsidRPr="007F096E">
        <w:rPr>
          <w:rFonts w:ascii="Times New Roman" w:hAnsi="Times New Roman" w:cs="Times New Roman" w:hint="default"/>
        </w:rPr>
        <w:t>posiadającą osobowości prawnej, która ubiega się o udzielenie zamówienia publicznego, złożyła ofertę lub zawarła umowę w sprawie zamówienia publicznego.</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wyłącznie Wykonawcy, których oferta spełnia wymagania określone w niniejszej SIWZ i odpowiada warunkom określonym w ustawie Prawo zamówień publicznych.</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także Wykonawcy występujący wspólnie.</w:t>
      </w:r>
    </w:p>
    <w:p w:rsidR="00617BC3" w:rsidRDefault="00617BC3" w:rsidP="00D85DD5">
      <w:pPr>
        <w:pStyle w:val="Akapitzlist"/>
        <w:numPr>
          <w:ilvl w:val="0"/>
          <w:numId w:val="1"/>
        </w:numPr>
        <w:tabs>
          <w:tab w:val="clear" w:pos="1260"/>
          <w:tab w:val="num" w:pos="426"/>
        </w:tabs>
        <w:ind w:left="284" w:hanging="284"/>
        <w:jc w:val="both"/>
      </w:pPr>
      <w:r>
        <w:t>Wykonawcy ubiegający się wspólnie o udzielenie zamówienia ustanawiają pełnomocnika do reprezentowania ich w postępowaniu o udzieleniu zamówienia albo reprezentowania w postępowaniu i zawarcia umowy w sprawie zamówienia publicznego.</w:t>
      </w:r>
    </w:p>
    <w:p w:rsidR="00617BC3" w:rsidRDefault="00141220" w:rsidP="00D85DD5">
      <w:pPr>
        <w:pStyle w:val="Akapitzlist"/>
        <w:numPr>
          <w:ilvl w:val="0"/>
          <w:numId w:val="1"/>
        </w:numPr>
        <w:tabs>
          <w:tab w:val="clear" w:pos="1260"/>
          <w:tab w:val="num" w:pos="284"/>
        </w:tabs>
        <w:ind w:left="284" w:hanging="284"/>
        <w:jc w:val="both"/>
      </w:pPr>
      <w:r>
        <w:t>Wykonawcy, którzy ubiegają się wspólnie o udzielenie zamówienia ponoszą solidarną odpowiedzialność za wykonanie umowy i wniesienie należytego wykonania umowy.</w:t>
      </w:r>
    </w:p>
    <w:p w:rsidR="00141220" w:rsidRPr="00141220" w:rsidRDefault="00141220" w:rsidP="003824DE">
      <w:pPr>
        <w:pStyle w:val="Akapitzlist"/>
        <w:ind w:left="284"/>
        <w:rPr>
          <w:b/>
        </w:rPr>
      </w:pPr>
    </w:p>
    <w:p w:rsidR="00141220" w:rsidRDefault="00141220" w:rsidP="008F635E">
      <w:pPr>
        <w:pStyle w:val="Akapitzlist"/>
        <w:ind w:left="0"/>
        <w:jc w:val="both"/>
        <w:rPr>
          <w:b/>
        </w:rPr>
      </w:pPr>
      <w:r w:rsidRPr="00141220">
        <w:rPr>
          <w:b/>
        </w:rPr>
        <w:t>II. OSOBY UPRAWNIONE DO POROZUMIENIA SIĘ Z WYKONAWCAMI</w:t>
      </w:r>
    </w:p>
    <w:p w:rsidR="00A856F1" w:rsidRDefault="00A856F1" w:rsidP="003824DE">
      <w:pPr>
        <w:pStyle w:val="Akapitzlist"/>
        <w:ind w:left="0"/>
        <w:jc w:val="center"/>
        <w:rPr>
          <w:b/>
        </w:rPr>
      </w:pPr>
    </w:p>
    <w:p w:rsidR="00141220" w:rsidRDefault="00141220" w:rsidP="003824DE">
      <w:pPr>
        <w:pStyle w:val="Akapitzlist"/>
        <w:ind w:left="0"/>
        <w:jc w:val="both"/>
      </w:pPr>
      <w:r>
        <w:t>Osobami uprawnionymi do porozumiewania się z Wykonawcami są:</w:t>
      </w:r>
    </w:p>
    <w:p w:rsidR="00141220" w:rsidRDefault="00141220" w:rsidP="003824DE">
      <w:pPr>
        <w:pStyle w:val="Akapitzlist"/>
        <w:ind w:left="0"/>
        <w:jc w:val="both"/>
        <w:rPr>
          <w:b/>
        </w:rPr>
      </w:pPr>
      <w:r>
        <w:rPr>
          <w:b/>
        </w:rPr>
        <w:t>W sprawach procedury:</w:t>
      </w:r>
    </w:p>
    <w:p w:rsidR="00141220" w:rsidRDefault="00141220" w:rsidP="003824DE">
      <w:pPr>
        <w:pStyle w:val="Akapitzlist"/>
        <w:ind w:left="0"/>
        <w:jc w:val="both"/>
      </w:pPr>
      <w:r>
        <w:t>Barbara Łazarczyk – Referent</w:t>
      </w:r>
    </w:p>
    <w:p w:rsidR="00141220" w:rsidRDefault="00141220" w:rsidP="003824DE">
      <w:pPr>
        <w:pStyle w:val="Akapitzlist"/>
        <w:ind w:left="0"/>
        <w:jc w:val="both"/>
      </w:pPr>
      <w:r>
        <w:t>Nr tel. 18 262 97 88</w:t>
      </w:r>
    </w:p>
    <w:p w:rsidR="00141220" w:rsidRDefault="00141220" w:rsidP="003824DE">
      <w:pPr>
        <w:pStyle w:val="Akapitzlist"/>
        <w:ind w:left="0"/>
        <w:jc w:val="both"/>
        <w:rPr>
          <w:b/>
        </w:rPr>
      </w:pPr>
      <w:r>
        <w:rPr>
          <w:b/>
        </w:rPr>
        <w:t>W sprawach przedmiotu zamówienia:</w:t>
      </w:r>
    </w:p>
    <w:p w:rsidR="00141220" w:rsidRDefault="00141220" w:rsidP="003824DE">
      <w:pPr>
        <w:pStyle w:val="Akapitzlist"/>
        <w:ind w:left="0"/>
        <w:jc w:val="both"/>
      </w:pPr>
      <w:r>
        <w:t>Marek Nowak – Projektant</w:t>
      </w:r>
    </w:p>
    <w:p w:rsidR="00141220" w:rsidRDefault="00141220" w:rsidP="003824DE">
      <w:pPr>
        <w:pStyle w:val="Akapitzlist"/>
        <w:ind w:left="0"/>
        <w:jc w:val="both"/>
      </w:pPr>
      <w:r>
        <w:t xml:space="preserve">Nr tel. </w:t>
      </w:r>
      <w:r w:rsidRPr="00541113">
        <w:t>60</w:t>
      </w:r>
      <w:r>
        <w:t>6 452 823</w:t>
      </w:r>
    </w:p>
    <w:p w:rsidR="00141220" w:rsidRDefault="00141220" w:rsidP="003824DE">
      <w:pPr>
        <w:pStyle w:val="Akapitzlist"/>
        <w:ind w:left="0"/>
        <w:jc w:val="both"/>
      </w:pPr>
      <w:r>
        <w:t>- od poniedziałku do piątku w godzinach: 8.00 – 16.00.</w:t>
      </w:r>
    </w:p>
    <w:p w:rsidR="00141220" w:rsidRDefault="00141220" w:rsidP="003824DE">
      <w:pPr>
        <w:pStyle w:val="Akapitzlist"/>
        <w:ind w:left="0"/>
        <w:jc w:val="both"/>
      </w:pPr>
    </w:p>
    <w:p w:rsidR="00141220" w:rsidRDefault="00141220" w:rsidP="003824DE">
      <w:pPr>
        <w:pStyle w:val="Akapitzlist"/>
        <w:ind w:left="0"/>
        <w:jc w:val="both"/>
      </w:pPr>
      <w:r>
        <w:rPr>
          <w:b/>
          <w:u w:val="single"/>
        </w:rPr>
        <w:t xml:space="preserve">Uwaga! </w:t>
      </w:r>
      <w:r>
        <w:t xml:space="preserve">Ze względu na określoną w rozdziale III i IV SIWZ formę porozumiewania się Zamawiającego i Wykonawcy, </w:t>
      </w:r>
      <w:r w:rsidR="00765199">
        <w:t>udzielone na prośbę Wykonawcy ewentualne ustne wyjaśnienia w zakresie wyjaśniania treści SIWZ, dopóki nie zostaną potwierdzone zgodn</w:t>
      </w:r>
      <w:r w:rsidR="002371FF">
        <w:t>ie z procedurą określoną w nw. r</w:t>
      </w:r>
      <w:r w:rsidR="00765199">
        <w:t>ozdziałach, nie są dla Wykonawcy wiążące.</w:t>
      </w:r>
    </w:p>
    <w:p w:rsidR="00731A90" w:rsidRDefault="00731A90" w:rsidP="003824DE">
      <w:pPr>
        <w:pStyle w:val="Akapitzlist"/>
        <w:ind w:left="0"/>
        <w:jc w:val="both"/>
      </w:pPr>
    </w:p>
    <w:p w:rsidR="00765199" w:rsidRDefault="00765199" w:rsidP="008F635E">
      <w:pPr>
        <w:pStyle w:val="Akapitzlist"/>
        <w:ind w:left="0"/>
        <w:jc w:val="both"/>
        <w:rPr>
          <w:b/>
        </w:rPr>
      </w:pPr>
      <w:r>
        <w:rPr>
          <w:b/>
        </w:rPr>
        <w:t>III.</w:t>
      </w:r>
      <w:r w:rsidR="00805D30">
        <w:rPr>
          <w:b/>
        </w:rPr>
        <w:t xml:space="preserve"> </w:t>
      </w:r>
      <w:r>
        <w:rPr>
          <w:b/>
        </w:rPr>
        <w:t>INFORMACJE O ADRESOWANIU KORESPONDENCJI I SPOSOBIE POROZUMIEWANIA SIĘ ZAMAWIAJĄCEGO Z WYKONAWCĄ</w:t>
      </w:r>
    </w:p>
    <w:p w:rsidR="00731A90" w:rsidRDefault="00731A90" w:rsidP="003824DE">
      <w:pPr>
        <w:pStyle w:val="Akapitzlist"/>
        <w:ind w:left="0"/>
        <w:jc w:val="center"/>
        <w:rPr>
          <w:b/>
        </w:rPr>
      </w:pPr>
    </w:p>
    <w:p w:rsidR="00765199" w:rsidRDefault="00765199" w:rsidP="00D85DD5">
      <w:pPr>
        <w:numPr>
          <w:ilvl w:val="0"/>
          <w:numId w:val="2"/>
        </w:numPr>
        <w:tabs>
          <w:tab w:val="clear" w:pos="1260"/>
          <w:tab w:val="num" w:pos="284"/>
          <w:tab w:val="num" w:pos="1440"/>
        </w:tabs>
        <w:spacing w:after="0" w:line="240" w:lineRule="auto"/>
        <w:ind w:left="284" w:hanging="284"/>
        <w:contextualSpacing/>
        <w:jc w:val="both"/>
        <w:rPr>
          <w:rFonts w:ascii="Times New Roman" w:hAnsi="Times New Roman" w:cs="Times New Roman"/>
          <w:sz w:val="24"/>
          <w:szCs w:val="24"/>
        </w:rPr>
      </w:pPr>
      <w:r w:rsidRPr="00765199">
        <w:rPr>
          <w:rFonts w:ascii="Times New Roman" w:hAnsi="Times New Roman" w:cs="Times New Roman"/>
          <w:sz w:val="24"/>
          <w:szCs w:val="24"/>
        </w:rPr>
        <w:t>Postępowanie prowadzi się z zachowaniem formy pisemnej, w formie faksu (nr 18/2629788)</w:t>
      </w:r>
      <w:r w:rsidRPr="00765199">
        <w:rPr>
          <w:rFonts w:ascii="Times New Roman" w:hAnsi="Times New Roman" w:cs="Times New Roman"/>
          <w:bCs/>
          <w:sz w:val="24"/>
          <w:szCs w:val="24"/>
        </w:rPr>
        <w:t xml:space="preserve"> i e - maila</w:t>
      </w:r>
      <w:r w:rsidRPr="00765199">
        <w:rPr>
          <w:rFonts w:ascii="Times New Roman" w:hAnsi="Times New Roman" w:cs="Times New Roman"/>
          <w:sz w:val="24"/>
          <w:szCs w:val="24"/>
        </w:rPr>
        <w:t xml:space="preserve"> </w:t>
      </w:r>
      <w:hyperlink r:id="rId8" w:history="1">
        <w:r w:rsidR="00B81AD9" w:rsidRPr="00467CB5">
          <w:rPr>
            <w:rStyle w:val="Hipercze"/>
            <w:rFonts w:ascii="Times New Roman" w:hAnsi="Times New Roman" w:cs="Times New Roman"/>
            <w:sz w:val="24"/>
            <w:szCs w:val="24"/>
          </w:rPr>
          <w:t>biuroorlegniazdo@op.pl</w:t>
        </w:r>
      </w:hyperlink>
      <w:r w:rsidR="00B81AD9">
        <w:rPr>
          <w:rFonts w:ascii="Times New Roman" w:hAnsi="Times New Roman" w:cs="Times New Roman"/>
          <w:sz w:val="24"/>
          <w:szCs w:val="24"/>
        </w:rPr>
        <w:t xml:space="preserve"> </w:t>
      </w:r>
      <w:r w:rsidRPr="00765199">
        <w:rPr>
          <w:rFonts w:ascii="Times New Roman" w:hAnsi="Times New Roman" w:cs="Times New Roman"/>
          <w:sz w:val="24"/>
          <w:szCs w:val="24"/>
        </w:rPr>
        <w:t>w języku polskim. Zamawiający przyjmuje wszelkie pisma, składane osobiście, w godzinach pracy, tj. w dni robocze od godz. 8:00 do 16:00.</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tabs>
          <w:tab w:val="num" w:pos="144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IV. WYJAŚNIENIE I MODYFIKACJA SIWZ ORAZ PRZEDŁUŻENIE TERMINU SKŁADANIA OFERT</w:t>
      </w:r>
    </w:p>
    <w:p w:rsidR="00D85DD5" w:rsidRDefault="00D85DD5" w:rsidP="00D85DD5">
      <w:pPr>
        <w:tabs>
          <w:tab w:val="num" w:pos="1440"/>
        </w:tabs>
        <w:spacing w:after="0" w:line="240" w:lineRule="auto"/>
        <w:ind w:left="357"/>
        <w:contextualSpacing/>
        <w:jc w:val="center"/>
        <w:rPr>
          <w:rFonts w:ascii="Times New Roman" w:hAnsi="Times New Roman" w:cs="Times New Roman"/>
          <w:b/>
          <w:sz w:val="24"/>
          <w:szCs w:val="24"/>
        </w:rPr>
      </w:pPr>
    </w:p>
    <w:p w:rsidR="00D85DD5" w:rsidRPr="00B35AF6" w:rsidRDefault="00D85DD5" w:rsidP="00D85DD5">
      <w:pPr>
        <w:pStyle w:val="NormalnyWeb"/>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b/>
        </w:rPr>
        <w:t>1</w:t>
      </w:r>
      <w:r w:rsidRPr="00B35AF6">
        <w:rPr>
          <w:rFonts w:ascii="Times New Roman" w:hAnsi="Times New Roman" w:cs="Times New Roman" w:hint="default"/>
          <w:b/>
        </w:rPr>
        <w:t xml:space="preserve">. </w:t>
      </w:r>
      <w:r w:rsidR="00AB7D18">
        <w:rPr>
          <w:rFonts w:ascii="Times New Roman" w:hAnsi="Times New Roman" w:cs="Times New Roman" w:hint="default"/>
        </w:rPr>
        <w:t>Wykonawca może zwrócić się do Z</w:t>
      </w:r>
      <w:r w:rsidRPr="00B35AF6">
        <w:rPr>
          <w:rFonts w:ascii="Times New Roman" w:hAnsi="Times New Roman" w:cs="Times New Roman" w:hint="default"/>
        </w:rPr>
        <w:t>amawiającego o wyjaśnienie treści SIWZ. Zamawiający zobowiązany jest niezwłocznie udzielić wyjaśnień, jednak nie później niż na 2 dni przed upływem terminu składania ofert, pod warunkiem że wniosek o wyja</w:t>
      </w:r>
      <w:r>
        <w:rPr>
          <w:rFonts w:ascii="Times New Roman" w:hAnsi="Times New Roman" w:cs="Times New Roman" w:hint="default"/>
        </w:rPr>
        <w:t>śnienie treści SIWZ wpłynął do Z</w:t>
      </w:r>
      <w:r w:rsidRPr="00B35AF6">
        <w:rPr>
          <w:rFonts w:ascii="Times New Roman" w:hAnsi="Times New Roman" w:cs="Times New Roman" w:hint="default"/>
        </w:rPr>
        <w:t>amawiającego nie później niż do końca dnia, w którym upływa połowa wyznaczonego terminu składania ofert.</w:t>
      </w:r>
    </w:p>
    <w:p w:rsidR="00D85DD5" w:rsidRPr="00B35AF6" w:rsidRDefault="00D85DD5" w:rsidP="00D85DD5">
      <w:pPr>
        <w:numPr>
          <w:ilvl w:val="0"/>
          <w:numId w:val="2"/>
        </w:numPr>
        <w:tabs>
          <w:tab w:val="clear" w:pos="1260"/>
          <w:tab w:val="num" w:pos="284"/>
        </w:tabs>
        <w:spacing w:after="0" w:line="240" w:lineRule="auto"/>
        <w:ind w:left="284" w:hanging="284"/>
        <w:contextualSpacing/>
        <w:jc w:val="both"/>
        <w:rPr>
          <w:rFonts w:ascii="Times New Roman" w:hAnsi="Times New Roman" w:cs="Times New Roman"/>
          <w:sz w:val="24"/>
          <w:szCs w:val="24"/>
        </w:rPr>
      </w:pPr>
      <w:r w:rsidRPr="00B35AF6">
        <w:rPr>
          <w:rFonts w:ascii="Times New Roman" w:hAnsi="Times New Roman" w:cs="Times New Roman"/>
          <w:sz w:val="24"/>
          <w:szCs w:val="24"/>
        </w:rPr>
        <w:t>Zamawiający jednocześnie przekaże treść wyjaśnien</w:t>
      </w:r>
      <w:r>
        <w:rPr>
          <w:rFonts w:ascii="Times New Roman" w:hAnsi="Times New Roman" w:cs="Times New Roman"/>
          <w:sz w:val="24"/>
          <w:szCs w:val="24"/>
        </w:rPr>
        <w:t xml:space="preserve">ia wszystkim Wykonawcom, którym </w:t>
      </w:r>
      <w:r w:rsidRPr="00B35AF6">
        <w:rPr>
          <w:rFonts w:ascii="Times New Roman" w:hAnsi="Times New Roman" w:cs="Times New Roman"/>
          <w:sz w:val="24"/>
          <w:szCs w:val="24"/>
        </w:rPr>
        <w:t xml:space="preserve">doręczono istotne warunki zamówienia, bez ujawniania źródła zapytania oraz zamieści je na swojej stronie internetowej, na której zamieszczono SIWZ. </w:t>
      </w:r>
    </w:p>
    <w:p w:rsidR="00D85DD5" w:rsidRPr="00B35AF6" w:rsidRDefault="00D85DD5" w:rsidP="00D85DD5">
      <w:pPr>
        <w:numPr>
          <w:ilvl w:val="0"/>
          <w:numId w:val="2"/>
        </w:numPr>
        <w:tabs>
          <w:tab w:val="clear" w:pos="1260"/>
          <w:tab w:val="num" w:pos="360"/>
        </w:tabs>
        <w:spacing w:after="0" w:line="240" w:lineRule="auto"/>
        <w:ind w:left="360"/>
        <w:contextualSpacing/>
        <w:jc w:val="both"/>
        <w:rPr>
          <w:rFonts w:ascii="Times New Roman" w:hAnsi="Times New Roman" w:cs="Times New Roman"/>
          <w:sz w:val="24"/>
          <w:szCs w:val="24"/>
        </w:rPr>
      </w:pPr>
      <w:r w:rsidRPr="00B35AF6">
        <w:rPr>
          <w:rFonts w:ascii="Times New Roman" w:hAnsi="Times New Roman" w:cs="Times New Roman"/>
          <w:sz w:val="24"/>
          <w:szCs w:val="24"/>
        </w:rPr>
        <w:lastRenderedPageBreak/>
        <w:t xml:space="preserve">W szczególnie uzasadnionych przypadkach Zamawiający może, w każdym czasie przed upływem terminu do składania ofert, zmienić treść SIWZ. Dokonaną w ten sposób zmianę przekazuje się niezwłocznie wszystkim wykonawcom i jest </w:t>
      </w:r>
      <w:r>
        <w:rPr>
          <w:rFonts w:ascii="Times New Roman" w:hAnsi="Times New Roman" w:cs="Times New Roman"/>
          <w:sz w:val="24"/>
          <w:szCs w:val="24"/>
        </w:rPr>
        <w:t>dla nich wiążąca. Zmianę SIWZ, Z</w:t>
      </w:r>
      <w:r w:rsidRPr="00B35AF6">
        <w:rPr>
          <w:rFonts w:ascii="Times New Roman" w:hAnsi="Times New Roman" w:cs="Times New Roman"/>
          <w:sz w:val="24"/>
          <w:szCs w:val="24"/>
        </w:rPr>
        <w:t xml:space="preserve">amawiający zamieści na swojej stronie internetowej, na której udostępniono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Zamawiający </w:t>
      </w:r>
      <w:r>
        <w:rPr>
          <w:rFonts w:ascii="Times New Roman" w:hAnsi="Times New Roman" w:cs="Times New Roman"/>
          <w:sz w:val="24"/>
          <w:szCs w:val="24"/>
        </w:rPr>
        <w:t>nie zamierza zwołać zebrania z W</w:t>
      </w:r>
      <w:r w:rsidRPr="00B35AF6">
        <w:rPr>
          <w:rFonts w:ascii="Times New Roman" w:hAnsi="Times New Roman" w:cs="Times New Roman"/>
          <w:sz w:val="24"/>
          <w:szCs w:val="24"/>
        </w:rPr>
        <w:t>ykonawcami</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pStyle w:val="NormalnyWeb"/>
        <w:spacing w:before="0" w:beforeAutospacing="0" w:after="0" w:afterAutospacing="0"/>
        <w:contextualSpacing/>
        <w:jc w:val="both"/>
        <w:rPr>
          <w:rFonts w:ascii="Times New Roman" w:hAnsi="Times New Roman" w:cs="Times New Roman" w:hint="default"/>
          <w:b/>
        </w:rPr>
      </w:pPr>
      <w:r>
        <w:rPr>
          <w:rFonts w:ascii="Times New Roman" w:hAnsi="Times New Roman" w:cs="Times New Roman" w:hint="default"/>
          <w:b/>
        </w:rPr>
        <w:t>V. OPIS PRZEDMIOTU ZAMÓWIENIA</w:t>
      </w:r>
    </w:p>
    <w:p w:rsidR="00D85DD5" w:rsidRPr="0048237D" w:rsidRDefault="00D85DD5" w:rsidP="00D85DD5">
      <w:pPr>
        <w:pStyle w:val="NormalnyWeb"/>
        <w:spacing w:before="0" w:beforeAutospacing="0" w:after="0" w:afterAutospacing="0"/>
        <w:contextualSpacing/>
        <w:jc w:val="both"/>
        <w:rPr>
          <w:rFonts w:ascii="Times New Roman" w:hAnsi="Times New Roman" w:cs="Times New Roman" w:hint="default"/>
        </w:rPr>
      </w:pPr>
    </w:p>
    <w:p w:rsidR="003E0B91" w:rsidRPr="0048237D" w:rsidRDefault="00D85DD5" w:rsidP="003E0B91">
      <w:pPr>
        <w:pStyle w:val="Akapitzlist"/>
        <w:widowControl w:val="0"/>
        <w:autoSpaceDE w:val="0"/>
        <w:autoSpaceDN w:val="0"/>
        <w:adjustRightInd w:val="0"/>
        <w:ind w:left="0"/>
        <w:jc w:val="both"/>
      </w:pPr>
      <w:r w:rsidRPr="0048237D">
        <w:t>Przedmiotem zamówienia jest: „Zagospodarowanie terenu Pozaszkolnej Placówki Specjalistycznej – Szkolnego Ośrodka Wypoczynkowego „Orl</w:t>
      </w:r>
      <w:r w:rsidR="00437733" w:rsidRPr="0048237D">
        <w:t xml:space="preserve">e Gniazdo” w Sromowcach Wyżnych w zakresie wykonania </w:t>
      </w:r>
      <w:r w:rsidR="003E0B91" w:rsidRPr="0048237D">
        <w:t>ciągów komunikacyjnych</w:t>
      </w:r>
      <w:r w:rsidR="00437733" w:rsidRPr="0048237D">
        <w:t>, miejsc postojowych wraz z systemem kanalizacji deszczowej, wykonanie pochylni dla osób niepełnosprawnych przed głównym wejściem do budynku, montażu małej architektury i zieleni ogrodowo – dekoracyjnej</w:t>
      </w:r>
      <w:r w:rsidR="003E0B91" w:rsidRPr="0048237D">
        <w:t>”.</w:t>
      </w:r>
    </w:p>
    <w:p w:rsidR="00D85DD5" w:rsidRPr="0048237D" w:rsidRDefault="00437733" w:rsidP="00D85DD5">
      <w:pPr>
        <w:pStyle w:val="Akapitzlist"/>
        <w:widowControl w:val="0"/>
        <w:numPr>
          <w:ilvl w:val="0"/>
          <w:numId w:val="50"/>
        </w:numPr>
        <w:autoSpaceDE w:val="0"/>
        <w:autoSpaceDN w:val="0"/>
        <w:adjustRightInd w:val="0"/>
        <w:ind w:left="284" w:hanging="284"/>
        <w:jc w:val="both"/>
      </w:pPr>
      <w:r w:rsidRPr="0048237D">
        <w:t>Zakres robót</w:t>
      </w:r>
      <w:r w:rsidR="00D85DD5" w:rsidRPr="0048237D">
        <w:t xml:space="preserve"> obejmuje:</w:t>
      </w:r>
    </w:p>
    <w:p w:rsidR="00437733" w:rsidRPr="0048237D" w:rsidRDefault="00437733" w:rsidP="00437733">
      <w:pPr>
        <w:pStyle w:val="Akapitzlist"/>
        <w:numPr>
          <w:ilvl w:val="0"/>
          <w:numId w:val="67"/>
        </w:numPr>
        <w:autoSpaceDE w:val="0"/>
        <w:autoSpaceDN w:val="0"/>
        <w:adjustRightInd w:val="0"/>
        <w:jc w:val="both"/>
      </w:pPr>
      <w:r w:rsidRPr="0048237D">
        <w:t xml:space="preserve">wymianę nawierzchni ciągów komunikacyjnych oraz wykonanie miejsc postojowych z kostki betonowej na powierzchni </w:t>
      </w:r>
      <w:r w:rsidR="00273889" w:rsidRPr="0048237D">
        <w:t>33</w:t>
      </w:r>
      <w:r w:rsidRPr="0048237D">
        <w:t xml:space="preserve">00,0 </w:t>
      </w:r>
      <w:proofErr w:type="spellStart"/>
      <w:r w:rsidRPr="0048237D">
        <w:t>m²</w:t>
      </w:r>
      <w:proofErr w:type="spellEnd"/>
      <w:r w:rsidRPr="0048237D">
        <w:t xml:space="preserve"> wraz z warstwami podbudowy oraz ograniczeniami z krawężników i obrzeży betonowych i systemem kanalizacji deszczowej,</w:t>
      </w:r>
    </w:p>
    <w:p w:rsidR="00437733" w:rsidRPr="0048237D" w:rsidRDefault="00437733" w:rsidP="00437733">
      <w:pPr>
        <w:pStyle w:val="Akapitzlist"/>
        <w:numPr>
          <w:ilvl w:val="0"/>
          <w:numId w:val="67"/>
        </w:numPr>
        <w:autoSpaceDE w:val="0"/>
        <w:autoSpaceDN w:val="0"/>
        <w:adjustRightInd w:val="0"/>
        <w:jc w:val="both"/>
      </w:pPr>
      <w:r w:rsidRPr="0048237D">
        <w:t>wykonanie pochylni dla osób niepełnosprawnych przed głównym wejściem do budynku o długości 6,0m oraz przebudowę bramy wjazdowej szer. 9,0m na teren ośrodka,</w:t>
      </w:r>
    </w:p>
    <w:p w:rsidR="00437733" w:rsidRPr="0048237D" w:rsidRDefault="00437733" w:rsidP="00437733">
      <w:pPr>
        <w:pStyle w:val="Akapitzlist"/>
        <w:numPr>
          <w:ilvl w:val="0"/>
          <w:numId w:val="67"/>
        </w:numPr>
        <w:autoSpaceDE w:val="0"/>
        <w:autoSpaceDN w:val="0"/>
        <w:adjustRightInd w:val="0"/>
        <w:jc w:val="both"/>
      </w:pPr>
      <w:r w:rsidRPr="0048237D">
        <w:t>montaż urządzeń placu zabaw oraz urządzeń siłowni zewnętrznej,</w:t>
      </w:r>
    </w:p>
    <w:p w:rsidR="00437733" w:rsidRPr="0048237D" w:rsidRDefault="008D665F" w:rsidP="00437733">
      <w:pPr>
        <w:pStyle w:val="Akapitzlist"/>
        <w:numPr>
          <w:ilvl w:val="0"/>
          <w:numId w:val="67"/>
        </w:numPr>
        <w:autoSpaceDE w:val="0"/>
        <w:autoSpaceDN w:val="0"/>
        <w:adjustRightInd w:val="0"/>
        <w:jc w:val="both"/>
      </w:pPr>
      <w:r w:rsidRPr="0048237D">
        <w:t xml:space="preserve">budowa </w:t>
      </w:r>
      <w:r w:rsidR="00437733" w:rsidRPr="0048237D">
        <w:t>altan</w:t>
      </w:r>
      <w:r w:rsidRPr="0048237D">
        <w:t>y rekreacyjnej</w:t>
      </w:r>
      <w:r w:rsidR="00437733" w:rsidRPr="0048237D">
        <w:t>, budynku gospodarczego oraz wiaty śmietnikowej,</w:t>
      </w:r>
    </w:p>
    <w:p w:rsidR="00437733" w:rsidRPr="0048237D" w:rsidRDefault="00437733" w:rsidP="00437733">
      <w:pPr>
        <w:pStyle w:val="Akapitzlist"/>
        <w:numPr>
          <w:ilvl w:val="0"/>
          <w:numId w:val="67"/>
        </w:numPr>
        <w:autoSpaceDE w:val="0"/>
        <w:autoSpaceDN w:val="0"/>
        <w:adjustRightInd w:val="0"/>
        <w:jc w:val="both"/>
      </w:pPr>
      <w:r w:rsidRPr="0048237D">
        <w:t>wykonanie aranżacji zieleni ogrodowo-dekoracyjnej na powierzchni 200,0m2 z nasadzeniami roślinności w ilości 200szt,</w:t>
      </w:r>
    </w:p>
    <w:p w:rsidR="00B0530B" w:rsidRPr="0048237D" w:rsidRDefault="00437733" w:rsidP="00657014">
      <w:pPr>
        <w:pStyle w:val="NormalnyWeb"/>
        <w:numPr>
          <w:ilvl w:val="0"/>
          <w:numId w:val="67"/>
        </w:numPr>
        <w:spacing w:before="0" w:beforeAutospacing="0" w:after="0" w:afterAutospacing="0"/>
        <w:contextualSpacing/>
        <w:jc w:val="both"/>
        <w:rPr>
          <w:rFonts w:ascii="Times New Roman" w:hAnsi="Times New Roman" w:cs="Times New Roman" w:hint="default"/>
        </w:rPr>
      </w:pPr>
      <w:r w:rsidRPr="0048237D">
        <w:rPr>
          <w:rFonts w:ascii="Times New Roman" w:hAnsi="Times New Roman" w:cs="Times New Roman" w:hint="default"/>
        </w:rPr>
        <w:t>montaż wyposażenia rekreacyjnego jak ławki ogrodowe i kosze na śmieci w iloś</w:t>
      </w:r>
      <w:r w:rsidR="00B0530B" w:rsidRPr="0048237D">
        <w:rPr>
          <w:rFonts w:ascii="Times New Roman" w:hAnsi="Times New Roman" w:cs="Times New Roman" w:hint="default"/>
        </w:rPr>
        <w:t>ci 10szt</w:t>
      </w:r>
      <w:r w:rsidR="00657014" w:rsidRPr="0048237D">
        <w:rPr>
          <w:rFonts w:ascii="Times New Roman" w:hAnsi="Times New Roman" w:cs="Times New Roman" w:hint="default"/>
        </w:rPr>
        <w:t>.</w:t>
      </w:r>
    </w:p>
    <w:p w:rsidR="002410FD" w:rsidRPr="0048237D" w:rsidRDefault="002410FD" w:rsidP="00DE632E">
      <w:pPr>
        <w:pStyle w:val="NormalnyWeb"/>
        <w:spacing w:before="0" w:beforeAutospacing="0" w:after="0" w:afterAutospacing="0"/>
        <w:contextualSpacing/>
        <w:jc w:val="both"/>
        <w:rPr>
          <w:rFonts w:ascii="Times New Roman" w:hAnsi="Times New Roman" w:cs="Times New Roman" w:hint="default"/>
        </w:rPr>
      </w:pPr>
      <w:r w:rsidRPr="0048237D">
        <w:rPr>
          <w:rFonts w:ascii="Times New Roman" w:hAnsi="Times New Roman" w:cs="Times New Roman" w:hint="default"/>
        </w:rPr>
        <w:t>2. Inne postanowienia dotyczące przedmiotu zamówienia:</w:t>
      </w:r>
    </w:p>
    <w:p w:rsidR="002410FD" w:rsidRPr="0048237D" w:rsidRDefault="002410FD" w:rsidP="00DE632E">
      <w:p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48237D">
        <w:rPr>
          <w:rFonts w:ascii="Times New Roman" w:hAnsi="Times New Roman" w:cs="Times New Roman"/>
          <w:sz w:val="24"/>
          <w:szCs w:val="24"/>
        </w:rPr>
        <w:t>a) Wykonawca zobowiązany będzie w ramach niniejszego zamówienia we własnym zakresie i na własny koszt:</w:t>
      </w:r>
    </w:p>
    <w:p w:rsidR="002410FD" w:rsidRPr="0048237D" w:rsidRDefault="002410FD" w:rsidP="00DE632E">
      <w:pPr>
        <w:pStyle w:val="Akapitzlist"/>
        <w:numPr>
          <w:ilvl w:val="0"/>
          <w:numId w:val="68"/>
        </w:numPr>
        <w:autoSpaceDE w:val="0"/>
        <w:autoSpaceDN w:val="0"/>
        <w:adjustRightInd w:val="0"/>
        <w:jc w:val="both"/>
      </w:pPr>
      <w:r w:rsidRPr="0048237D">
        <w:t xml:space="preserve"> w trakcie realizacji robót umożliwić i zabezpieczyć przejście wokół budynków ośrodka wypoczynkowego,</w:t>
      </w:r>
    </w:p>
    <w:p w:rsidR="002410FD" w:rsidRPr="0048237D" w:rsidRDefault="002410FD" w:rsidP="00DE632E">
      <w:pPr>
        <w:pStyle w:val="Akapitzlist"/>
        <w:numPr>
          <w:ilvl w:val="0"/>
          <w:numId w:val="68"/>
        </w:numPr>
        <w:autoSpaceDE w:val="0"/>
        <w:autoSpaceDN w:val="0"/>
        <w:adjustRightInd w:val="0"/>
        <w:jc w:val="both"/>
      </w:pPr>
      <w:r w:rsidRPr="0048237D">
        <w:t>zdemontować obiekty tymczasowe, uporządkować plac budowy i tereny używane oraz prz</w:t>
      </w:r>
      <w:r w:rsidR="00DE632E" w:rsidRPr="0048237D">
        <w:t>ywrócić je do stanu pierwotnego;</w:t>
      </w:r>
    </w:p>
    <w:p w:rsidR="002410FD" w:rsidRPr="0048237D" w:rsidRDefault="00DE632E" w:rsidP="00DE632E">
      <w:p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48237D">
        <w:rPr>
          <w:rFonts w:ascii="Times New Roman" w:hAnsi="Times New Roman" w:cs="Times New Roman"/>
          <w:sz w:val="24"/>
          <w:szCs w:val="24"/>
        </w:rPr>
        <w:t xml:space="preserve">b) </w:t>
      </w:r>
      <w:r w:rsidR="002410FD" w:rsidRPr="0048237D">
        <w:rPr>
          <w:rFonts w:ascii="Times New Roman" w:hAnsi="Times New Roman" w:cs="Times New Roman"/>
          <w:sz w:val="24"/>
          <w:szCs w:val="24"/>
        </w:rPr>
        <w:t>Wykonawca jest zobowiązany do wykonania wszelkich prac niezbędnych do  zrealizowania przedmiotu zamówienia a nie wymienionych w dokumentach, a podana cena ofertowa za</w:t>
      </w:r>
      <w:r w:rsidRPr="0048237D">
        <w:rPr>
          <w:rFonts w:ascii="Times New Roman" w:hAnsi="Times New Roman" w:cs="Times New Roman"/>
          <w:sz w:val="24"/>
          <w:szCs w:val="24"/>
        </w:rPr>
        <w:t>wiera również wartość tych prac;</w:t>
      </w:r>
    </w:p>
    <w:p w:rsidR="002410FD" w:rsidRPr="0048237D" w:rsidRDefault="00411AA2" w:rsidP="00DE632E">
      <w:p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8237D">
        <w:rPr>
          <w:rFonts w:ascii="Times New Roman" w:hAnsi="Times New Roman" w:cs="Times New Roman"/>
          <w:sz w:val="24"/>
          <w:szCs w:val="24"/>
        </w:rPr>
        <w:t xml:space="preserve">     c</w:t>
      </w:r>
      <w:r w:rsidR="002410FD" w:rsidRPr="0048237D">
        <w:rPr>
          <w:rFonts w:ascii="Times New Roman" w:hAnsi="Times New Roman" w:cs="Times New Roman"/>
          <w:sz w:val="24"/>
          <w:szCs w:val="24"/>
        </w:rPr>
        <w:t>) Wykonawca zobowiązany jest w trakcie prowadzenia robót:</w:t>
      </w:r>
    </w:p>
    <w:p w:rsidR="002410FD" w:rsidRPr="0048237D" w:rsidRDefault="002410FD" w:rsidP="00DE632E">
      <w:pPr>
        <w:pStyle w:val="Akapitzlist"/>
        <w:numPr>
          <w:ilvl w:val="0"/>
          <w:numId w:val="69"/>
        </w:numPr>
        <w:autoSpaceDE w:val="0"/>
        <w:autoSpaceDN w:val="0"/>
        <w:adjustRightInd w:val="0"/>
        <w:ind w:left="851" w:hanging="284"/>
        <w:jc w:val="both"/>
      </w:pPr>
      <w:r w:rsidRPr="0048237D">
        <w:t>zabezpieczyć miejsce i teren realizacji rob</w:t>
      </w:r>
      <w:r w:rsidR="00DE632E" w:rsidRPr="0048237D">
        <w:t>ót przed dostępem osób trzecich;</w:t>
      </w:r>
    </w:p>
    <w:p w:rsidR="002410FD" w:rsidRPr="0048237D" w:rsidRDefault="002410FD" w:rsidP="00DE632E">
      <w:pPr>
        <w:pStyle w:val="Akapitzlist"/>
        <w:numPr>
          <w:ilvl w:val="0"/>
          <w:numId w:val="69"/>
        </w:numPr>
        <w:autoSpaceDE w:val="0"/>
        <w:autoSpaceDN w:val="0"/>
        <w:adjustRightInd w:val="0"/>
        <w:ind w:left="851" w:hanging="284"/>
        <w:jc w:val="both"/>
      </w:pPr>
      <w:r w:rsidRPr="0048237D">
        <w:t>utrzymyw</w:t>
      </w:r>
      <w:r w:rsidR="00DE632E" w:rsidRPr="0048237D">
        <w:t>ać stały porządek wokół budynku;</w:t>
      </w:r>
    </w:p>
    <w:p w:rsidR="002410FD" w:rsidRPr="0048237D" w:rsidRDefault="00411AA2" w:rsidP="00DE632E">
      <w:pPr>
        <w:pStyle w:val="NormalnyWeb"/>
        <w:spacing w:before="0" w:beforeAutospacing="0" w:after="0" w:afterAutospacing="0"/>
        <w:ind w:left="567" w:hanging="283"/>
        <w:contextualSpacing/>
        <w:jc w:val="both"/>
        <w:rPr>
          <w:rFonts w:ascii="Times New Roman" w:hAnsi="Times New Roman" w:cs="Times New Roman" w:hint="default"/>
        </w:rPr>
      </w:pPr>
      <w:r w:rsidRPr="0048237D">
        <w:rPr>
          <w:rFonts w:ascii="Times New Roman" w:hAnsi="Times New Roman" w:cs="Times New Roman" w:hint="default"/>
        </w:rPr>
        <w:t>d</w:t>
      </w:r>
      <w:r w:rsidR="002410FD" w:rsidRPr="0048237D">
        <w:rPr>
          <w:rFonts w:ascii="Times New Roman" w:hAnsi="Times New Roman" w:cs="Times New Roman" w:hint="default"/>
        </w:rPr>
        <w:t>) Wykonawca zobowiązany jest do bieżącego prowadzenia dokumentacji dot. remontu.</w:t>
      </w:r>
    </w:p>
    <w:p w:rsidR="002410FD" w:rsidRPr="0048237D" w:rsidRDefault="002410FD" w:rsidP="002410FD">
      <w:pPr>
        <w:pStyle w:val="NormalnyWeb"/>
        <w:spacing w:before="0" w:beforeAutospacing="0" w:after="0" w:afterAutospacing="0"/>
        <w:ind w:left="567" w:hanging="283"/>
        <w:contextualSpacing/>
        <w:jc w:val="both"/>
        <w:rPr>
          <w:rFonts w:ascii="Times New Roman" w:hAnsi="Times New Roman" w:cs="Times New Roman" w:hint="default"/>
        </w:rPr>
      </w:pPr>
    </w:p>
    <w:p w:rsidR="00D85DD5" w:rsidRPr="0048237D" w:rsidRDefault="00D85DD5" w:rsidP="00D85DD5">
      <w:pPr>
        <w:pStyle w:val="NormalnyWeb"/>
        <w:spacing w:before="0" w:beforeAutospacing="0" w:after="0" w:afterAutospacing="0"/>
        <w:contextualSpacing/>
        <w:jc w:val="both"/>
        <w:rPr>
          <w:rFonts w:ascii="Times New Roman" w:hAnsi="Times New Roman" w:cs="Times New Roman" w:hint="default"/>
          <w:b/>
        </w:rPr>
      </w:pPr>
      <w:r w:rsidRPr="0048237D">
        <w:rPr>
          <w:rFonts w:ascii="Times New Roman" w:hAnsi="Times New Roman" w:cs="Times New Roman" w:hint="default"/>
        </w:rPr>
        <w:t>Rodzaj zamówienia:</w:t>
      </w:r>
      <w:r w:rsidRPr="0048237D">
        <w:rPr>
          <w:rFonts w:ascii="Times New Roman" w:hAnsi="Times New Roman" w:cs="Times New Roman" w:hint="default"/>
          <w:b/>
        </w:rPr>
        <w:t xml:space="preserve"> roboty budowlane.</w:t>
      </w:r>
    </w:p>
    <w:p w:rsidR="008F635E" w:rsidRPr="0048237D" w:rsidRDefault="008F635E" w:rsidP="007C1110">
      <w:pPr>
        <w:autoSpaceDE w:val="0"/>
        <w:autoSpaceDN w:val="0"/>
        <w:adjustRightInd w:val="0"/>
        <w:spacing w:after="0" w:line="240" w:lineRule="auto"/>
        <w:contextualSpacing/>
        <w:jc w:val="both"/>
        <w:rPr>
          <w:rFonts w:ascii="Times New Roman" w:eastAsia="Calibri" w:hAnsi="Times New Roman" w:cs="Times New Roman"/>
          <w:sz w:val="24"/>
          <w:szCs w:val="24"/>
        </w:rPr>
      </w:pPr>
      <w:r w:rsidRPr="0048237D">
        <w:rPr>
          <w:rFonts w:ascii="Times New Roman" w:hAnsi="Times New Roman" w:cs="Times New Roman"/>
          <w:b/>
        </w:rPr>
        <w:t>Główny kod CPV:</w:t>
      </w:r>
      <w:r w:rsidR="007C1110" w:rsidRPr="0048237D">
        <w:rPr>
          <w:rFonts w:ascii="Times New Roman" w:hAnsi="Times New Roman" w:cs="Times New Roman"/>
        </w:rPr>
        <w:t xml:space="preserve"> </w:t>
      </w:r>
      <w:r w:rsidR="00657014" w:rsidRPr="0048237D">
        <w:rPr>
          <w:rFonts w:ascii="Times New Roman" w:hAnsi="Times New Roman" w:cs="Times New Roman"/>
          <w:sz w:val="24"/>
          <w:szCs w:val="24"/>
        </w:rPr>
        <w:t>45000000 – 7 – wymagania ogólne</w:t>
      </w:r>
    </w:p>
    <w:p w:rsidR="008F635E" w:rsidRPr="0048237D" w:rsidRDefault="008F635E" w:rsidP="00D85DD5">
      <w:pPr>
        <w:autoSpaceDE w:val="0"/>
        <w:autoSpaceDN w:val="0"/>
        <w:adjustRightInd w:val="0"/>
        <w:spacing w:after="0" w:line="240" w:lineRule="auto"/>
        <w:contextualSpacing/>
        <w:jc w:val="both"/>
        <w:rPr>
          <w:rFonts w:ascii="Times New Roman" w:hAnsi="Times New Roman" w:cs="Times New Roman"/>
        </w:rPr>
      </w:pPr>
      <w:r w:rsidRPr="0048237D">
        <w:rPr>
          <w:rFonts w:ascii="Times New Roman" w:hAnsi="Times New Roman" w:cs="Times New Roman"/>
        </w:rPr>
        <w:t xml:space="preserve">Dodatkowe kody </w:t>
      </w:r>
      <w:r w:rsidR="00D85DD5" w:rsidRPr="0048237D">
        <w:rPr>
          <w:rFonts w:ascii="Times New Roman" w:hAnsi="Times New Roman" w:cs="Times New Roman"/>
        </w:rPr>
        <w:t>CPV</w:t>
      </w:r>
      <w:r w:rsidRPr="0048237D">
        <w:rPr>
          <w:rFonts w:ascii="Times New Roman" w:hAnsi="Times New Roman" w:cs="Times New Roman"/>
        </w:rPr>
        <w:t>:</w:t>
      </w:r>
      <w:r w:rsidR="00657014" w:rsidRPr="0048237D">
        <w:rPr>
          <w:rFonts w:ascii="Times New Roman" w:hAnsi="Times New Roman" w:cs="Times New Roman"/>
        </w:rPr>
        <w:t xml:space="preserve"> </w:t>
      </w:r>
    </w:p>
    <w:p w:rsidR="00657014" w:rsidRPr="0048237D" w:rsidRDefault="00657014" w:rsidP="00657014">
      <w:pPr>
        <w:autoSpaceDE w:val="0"/>
        <w:autoSpaceDN w:val="0"/>
        <w:adjustRightInd w:val="0"/>
        <w:spacing w:after="0" w:line="240" w:lineRule="auto"/>
        <w:ind w:left="567"/>
        <w:contextualSpacing/>
        <w:jc w:val="both"/>
        <w:rPr>
          <w:rFonts w:ascii="Times New Roman" w:hAnsi="Times New Roman" w:cs="Times New Roman"/>
        </w:rPr>
      </w:pPr>
      <w:r w:rsidRPr="0048237D">
        <w:rPr>
          <w:rFonts w:ascii="Times New Roman" w:eastAsia="Calibri" w:hAnsi="Times New Roman" w:cs="Times New Roman"/>
          <w:sz w:val="24"/>
          <w:szCs w:val="24"/>
        </w:rPr>
        <w:t>45233200 – 1 Roboty w zakresie różnych nawierzchni,</w:t>
      </w:r>
    </w:p>
    <w:p w:rsidR="00D85DD5" w:rsidRPr="0048237D" w:rsidRDefault="002270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t>4523</w:t>
      </w:r>
      <w:r w:rsidR="004B3C85" w:rsidRPr="0048237D">
        <w:rPr>
          <w:rFonts w:ascii="Times New Roman" w:eastAsia="Calibri" w:hAnsi="Times New Roman" w:cs="Times New Roman"/>
          <w:sz w:val="24"/>
          <w:szCs w:val="24"/>
        </w:rPr>
        <w:t>3251 – 3</w:t>
      </w:r>
      <w:r w:rsidR="00D85DD5" w:rsidRPr="0048237D">
        <w:rPr>
          <w:rFonts w:ascii="Times New Roman" w:eastAsia="Calibri" w:hAnsi="Times New Roman" w:cs="Times New Roman"/>
          <w:sz w:val="24"/>
          <w:szCs w:val="24"/>
        </w:rPr>
        <w:t xml:space="preserve"> </w:t>
      </w:r>
      <w:r w:rsidR="004B3C85" w:rsidRPr="0048237D">
        <w:rPr>
          <w:rFonts w:ascii="Times New Roman" w:eastAsia="Calibri" w:hAnsi="Times New Roman" w:cs="Times New Roman"/>
          <w:sz w:val="24"/>
          <w:szCs w:val="24"/>
        </w:rPr>
        <w:t>Wymiana nawierzchni</w:t>
      </w:r>
      <w:r w:rsidR="00657014" w:rsidRPr="0048237D">
        <w:rPr>
          <w:rFonts w:ascii="Times New Roman" w:eastAsia="Calibri" w:hAnsi="Times New Roman" w:cs="Times New Roman"/>
          <w:sz w:val="24"/>
          <w:szCs w:val="24"/>
        </w:rPr>
        <w:t>,</w:t>
      </w:r>
    </w:p>
    <w:p w:rsidR="007C1110" w:rsidRPr="0048237D" w:rsidRDefault="007C1110"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t>45223300 – 9 Parkingi</w:t>
      </w:r>
      <w:r w:rsidR="00657014" w:rsidRPr="0048237D">
        <w:rPr>
          <w:rFonts w:ascii="Times New Roman" w:eastAsia="Calibri" w:hAnsi="Times New Roman" w:cs="Times New Roman"/>
          <w:sz w:val="24"/>
          <w:szCs w:val="24"/>
        </w:rPr>
        <w:t>,</w:t>
      </w:r>
    </w:p>
    <w:p w:rsidR="00D85DD5" w:rsidRPr="0048237D" w:rsidRDefault="00D85D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t>45</w:t>
      </w:r>
      <w:r w:rsidR="007C1110" w:rsidRPr="0048237D">
        <w:rPr>
          <w:rFonts w:ascii="Times New Roman" w:eastAsia="Calibri" w:hAnsi="Times New Roman" w:cs="Times New Roman"/>
          <w:sz w:val="24"/>
          <w:szCs w:val="24"/>
        </w:rPr>
        <w:t>232130</w:t>
      </w:r>
      <w:r w:rsidR="004B3C85" w:rsidRPr="0048237D">
        <w:rPr>
          <w:rFonts w:ascii="Times New Roman" w:eastAsia="Calibri" w:hAnsi="Times New Roman" w:cs="Times New Roman"/>
          <w:sz w:val="24"/>
          <w:szCs w:val="24"/>
        </w:rPr>
        <w:t xml:space="preserve"> – 2</w:t>
      </w:r>
      <w:r w:rsidRPr="0048237D">
        <w:rPr>
          <w:rFonts w:ascii="Times New Roman" w:eastAsia="Calibri" w:hAnsi="Times New Roman" w:cs="Times New Roman"/>
          <w:sz w:val="24"/>
          <w:szCs w:val="24"/>
        </w:rPr>
        <w:t xml:space="preserve"> </w:t>
      </w:r>
      <w:r w:rsidR="004B3C85" w:rsidRPr="0048237D">
        <w:rPr>
          <w:rFonts w:ascii="Times New Roman" w:eastAsia="Calibri" w:hAnsi="Times New Roman" w:cs="Times New Roman"/>
          <w:sz w:val="24"/>
          <w:szCs w:val="24"/>
        </w:rPr>
        <w:t>Rurociągi do odprowadzania wody burzowej</w:t>
      </w:r>
      <w:r w:rsidR="00657014" w:rsidRPr="0048237D">
        <w:rPr>
          <w:rFonts w:ascii="Times New Roman" w:eastAsia="Calibri" w:hAnsi="Times New Roman" w:cs="Times New Roman"/>
          <w:sz w:val="24"/>
          <w:szCs w:val="24"/>
        </w:rPr>
        <w:t>,</w:t>
      </w:r>
    </w:p>
    <w:p w:rsidR="00D85DD5" w:rsidRPr="0048237D" w:rsidRDefault="00D85DD5"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t>45</w:t>
      </w:r>
      <w:r w:rsidR="007C1110" w:rsidRPr="0048237D">
        <w:rPr>
          <w:rFonts w:ascii="Times New Roman" w:eastAsia="Calibri" w:hAnsi="Times New Roman" w:cs="Times New Roman"/>
          <w:sz w:val="24"/>
          <w:szCs w:val="24"/>
        </w:rPr>
        <w:t>112710 – 5</w:t>
      </w:r>
      <w:r w:rsidRPr="0048237D">
        <w:rPr>
          <w:rFonts w:ascii="Times New Roman" w:eastAsia="Calibri" w:hAnsi="Times New Roman" w:cs="Times New Roman"/>
          <w:sz w:val="24"/>
          <w:szCs w:val="24"/>
        </w:rPr>
        <w:t xml:space="preserve"> </w:t>
      </w:r>
      <w:r w:rsidR="007C1110" w:rsidRPr="0048237D">
        <w:rPr>
          <w:rFonts w:ascii="Times New Roman" w:eastAsia="Calibri" w:hAnsi="Times New Roman" w:cs="Times New Roman"/>
          <w:sz w:val="24"/>
          <w:szCs w:val="24"/>
        </w:rPr>
        <w:t>Roboty w zakresie kształtowania terenów zielonych</w:t>
      </w:r>
      <w:r w:rsidR="00657014" w:rsidRPr="0048237D">
        <w:rPr>
          <w:rFonts w:ascii="Times New Roman" w:eastAsia="Calibri" w:hAnsi="Times New Roman" w:cs="Times New Roman"/>
          <w:sz w:val="24"/>
          <w:szCs w:val="24"/>
        </w:rPr>
        <w:t>,</w:t>
      </w:r>
    </w:p>
    <w:p w:rsidR="007C1110" w:rsidRPr="0048237D" w:rsidRDefault="007C1110"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lastRenderedPageBreak/>
        <w:t>45422000 – 1 Roboty ciesielskie</w:t>
      </w:r>
      <w:r w:rsidR="00657014" w:rsidRPr="0048237D">
        <w:rPr>
          <w:rFonts w:ascii="Times New Roman" w:eastAsia="Calibri" w:hAnsi="Times New Roman" w:cs="Times New Roman"/>
          <w:sz w:val="24"/>
          <w:szCs w:val="24"/>
        </w:rPr>
        <w:t>,</w:t>
      </w:r>
    </w:p>
    <w:p w:rsidR="00A13D4A" w:rsidRPr="0048237D" w:rsidRDefault="00A13D4A"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48237D">
        <w:rPr>
          <w:rFonts w:ascii="Times New Roman" w:eastAsia="Calibri" w:hAnsi="Times New Roman" w:cs="Times New Roman"/>
          <w:sz w:val="24"/>
          <w:szCs w:val="24"/>
        </w:rPr>
        <w:t xml:space="preserve">45112723 </w:t>
      </w:r>
      <w:r w:rsidR="00B0530B" w:rsidRPr="0048237D">
        <w:rPr>
          <w:rFonts w:ascii="Times New Roman" w:eastAsia="Calibri" w:hAnsi="Times New Roman" w:cs="Times New Roman"/>
          <w:sz w:val="24"/>
          <w:szCs w:val="24"/>
        </w:rPr>
        <w:t>–</w:t>
      </w:r>
      <w:r w:rsidRPr="0048237D">
        <w:rPr>
          <w:rFonts w:ascii="Times New Roman" w:eastAsia="Calibri" w:hAnsi="Times New Roman" w:cs="Times New Roman"/>
          <w:sz w:val="24"/>
          <w:szCs w:val="24"/>
        </w:rPr>
        <w:t xml:space="preserve"> </w:t>
      </w:r>
      <w:r w:rsidR="00B0530B" w:rsidRPr="0048237D">
        <w:rPr>
          <w:rFonts w:ascii="Times New Roman" w:eastAsia="Calibri" w:hAnsi="Times New Roman" w:cs="Times New Roman"/>
          <w:sz w:val="24"/>
          <w:szCs w:val="24"/>
        </w:rPr>
        <w:t>9 Roboty w z</w:t>
      </w:r>
      <w:r w:rsidR="00657014" w:rsidRPr="0048237D">
        <w:rPr>
          <w:rFonts w:ascii="Times New Roman" w:eastAsia="Calibri" w:hAnsi="Times New Roman" w:cs="Times New Roman"/>
          <w:sz w:val="24"/>
          <w:szCs w:val="24"/>
        </w:rPr>
        <w:t>akresie kształtowania placu zaba</w:t>
      </w:r>
      <w:r w:rsidR="00B0530B" w:rsidRPr="0048237D">
        <w:rPr>
          <w:rFonts w:ascii="Times New Roman" w:eastAsia="Calibri" w:hAnsi="Times New Roman" w:cs="Times New Roman"/>
          <w:sz w:val="24"/>
          <w:szCs w:val="24"/>
        </w:rPr>
        <w:t>w</w:t>
      </w:r>
      <w:r w:rsidR="00657014" w:rsidRPr="0048237D">
        <w:rPr>
          <w:rFonts w:ascii="Times New Roman" w:eastAsia="Calibri" w:hAnsi="Times New Roman" w:cs="Times New Roman"/>
          <w:sz w:val="24"/>
          <w:szCs w:val="24"/>
        </w:rPr>
        <w:t>,</w:t>
      </w:r>
    </w:p>
    <w:p w:rsidR="00D85DD5" w:rsidRPr="0048237D" w:rsidRDefault="00D85DD5" w:rsidP="00D85DD5">
      <w:pPr>
        <w:pStyle w:val="Akapitzlist"/>
        <w:numPr>
          <w:ilvl w:val="0"/>
          <w:numId w:val="50"/>
        </w:numPr>
        <w:ind w:left="284" w:hanging="284"/>
        <w:jc w:val="both"/>
        <w:rPr>
          <w:b/>
        </w:rPr>
      </w:pPr>
      <w:r w:rsidRPr="0048237D">
        <w:rPr>
          <w:b/>
        </w:rPr>
        <w:t xml:space="preserve">Opis przedmiotu zamówienia: </w:t>
      </w:r>
    </w:p>
    <w:p w:rsidR="00D85DD5" w:rsidRPr="0048237D" w:rsidRDefault="00D85DD5" w:rsidP="00D43D3D">
      <w:pPr>
        <w:pStyle w:val="Akapitzlist"/>
        <w:widowControl w:val="0"/>
        <w:autoSpaceDE w:val="0"/>
        <w:autoSpaceDN w:val="0"/>
        <w:adjustRightInd w:val="0"/>
        <w:ind w:left="284" w:hanging="284"/>
        <w:jc w:val="both"/>
      </w:pPr>
      <w:r w:rsidRPr="0048237D">
        <w:t xml:space="preserve">  </w:t>
      </w:r>
      <w:r w:rsidR="00D43D3D" w:rsidRPr="0048237D">
        <w:t xml:space="preserve">   </w:t>
      </w:r>
      <w:r w:rsidRPr="0048237D">
        <w:t xml:space="preserve">Przedmiotem  </w:t>
      </w:r>
      <w:r w:rsidR="002270D5" w:rsidRPr="0048237D">
        <w:t>zamówienia jest</w:t>
      </w:r>
      <w:r w:rsidR="00D43D3D" w:rsidRPr="0048237D">
        <w:t>:</w:t>
      </w:r>
      <w:r w:rsidR="002270D5" w:rsidRPr="0048237D">
        <w:t xml:space="preserve"> </w:t>
      </w:r>
      <w:r w:rsidR="002410FD" w:rsidRPr="0048237D">
        <w:t>Zagospodarowanie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r w:rsidR="003E0B91" w:rsidRPr="0048237D">
        <w:t>, zgodnie z:</w:t>
      </w:r>
    </w:p>
    <w:p w:rsidR="00D85DD5" w:rsidRPr="0048237D" w:rsidRDefault="00D85DD5" w:rsidP="002410FD">
      <w:pPr>
        <w:pStyle w:val="Akapitzlist"/>
        <w:widowControl w:val="0"/>
        <w:numPr>
          <w:ilvl w:val="0"/>
          <w:numId w:val="70"/>
        </w:numPr>
        <w:autoSpaceDE w:val="0"/>
        <w:autoSpaceDN w:val="0"/>
        <w:adjustRightInd w:val="0"/>
        <w:jc w:val="both"/>
      </w:pPr>
      <w:r w:rsidRPr="0048237D">
        <w:t xml:space="preserve">Specyfikacją techniczną wykonania i odbioru robót, </w:t>
      </w:r>
      <w:r w:rsidR="002410FD" w:rsidRPr="0048237D">
        <w:t>p.n.: Zagospodarowanie terenu Pozaszkolnej Placówki Specjalistycznej – Szkolnego Ośrodka Wypoczynkowego „Orle Gniazdo” w Sromowcach Wyżnych”, wykonaną</w:t>
      </w:r>
      <w:r w:rsidRPr="0048237D">
        <w:t xml:space="preserve"> przez Biuro Usług Budowlanych „BUDOPROJECT” Marek Nowak, opracował inż. Marek Nowak.  </w:t>
      </w:r>
    </w:p>
    <w:p w:rsidR="00D85DD5" w:rsidRPr="0048237D" w:rsidRDefault="007C3387" w:rsidP="007C3387">
      <w:pPr>
        <w:pStyle w:val="Akapitzlist"/>
        <w:numPr>
          <w:ilvl w:val="0"/>
          <w:numId w:val="70"/>
        </w:numPr>
        <w:jc w:val="both"/>
      </w:pPr>
      <w:r w:rsidRPr="0048237D">
        <w:t>Specyfikacją techniczną wykonania i odbioru robót budowlanych. Budowa placu zabaw i siłowni zewnętrznej, wykonaną</w:t>
      </w:r>
      <w:r w:rsidR="00D85DD5" w:rsidRPr="0048237D">
        <w:t xml:space="preserve"> przez Biuro Usług Budowlanych „BUDOPROJECT” Marek Nowak .</w:t>
      </w:r>
    </w:p>
    <w:p w:rsidR="00D85DD5" w:rsidRPr="0048237D" w:rsidRDefault="00D85DD5" w:rsidP="007C3387">
      <w:pPr>
        <w:numPr>
          <w:ilvl w:val="0"/>
          <w:numId w:val="70"/>
        </w:numPr>
        <w:spacing w:after="0" w:line="240" w:lineRule="auto"/>
        <w:ind w:left="709" w:hanging="283"/>
        <w:contextualSpacing/>
        <w:jc w:val="both"/>
        <w:rPr>
          <w:rFonts w:ascii="Times New Roman" w:hAnsi="Times New Roman" w:cs="Times New Roman"/>
          <w:sz w:val="24"/>
          <w:szCs w:val="24"/>
        </w:rPr>
      </w:pPr>
      <w:r w:rsidRPr="0048237D">
        <w:rPr>
          <w:rFonts w:ascii="Times New Roman" w:hAnsi="Times New Roman" w:cs="Times New Roman"/>
          <w:sz w:val="24"/>
          <w:szCs w:val="24"/>
        </w:rPr>
        <w:t>Przedmiarem robót, sporządzonego przez Biuro Usług Budowlanych „BUDOPROJECT” Marek Nowak.</w:t>
      </w:r>
    </w:p>
    <w:p w:rsidR="00D85DD5" w:rsidRPr="004F001A" w:rsidRDefault="00D85DD5" w:rsidP="00D85DD5">
      <w:pPr>
        <w:spacing w:after="0" w:line="240" w:lineRule="auto"/>
        <w:ind w:left="426"/>
        <w:contextualSpacing/>
        <w:jc w:val="both"/>
        <w:rPr>
          <w:rFonts w:ascii="Times New Roman" w:hAnsi="Times New Roman" w:cs="Times New Roman"/>
          <w:sz w:val="24"/>
          <w:szCs w:val="24"/>
        </w:rPr>
      </w:pPr>
      <w:r w:rsidRPr="0048237D">
        <w:rPr>
          <w:rFonts w:ascii="Times New Roman" w:hAnsi="Times New Roman" w:cs="Times New Roman"/>
          <w:sz w:val="24"/>
          <w:szCs w:val="24"/>
        </w:rPr>
        <w:t>Szczegółowy zakres robót został zawarty w dokumentacji</w:t>
      </w:r>
      <w:r w:rsidRPr="004F001A">
        <w:rPr>
          <w:rFonts w:ascii="Times New Roman" w:hAnsi="Times New Roman" w:cs="Times New Roman"/>
          <w:sz w:val="24"/>
          <w:szCs w:val="24"/>
        </w:rPr>
        <w:t xml:space="preserve"> technic</w:t>
      </w:r>
      <w:r w:rsidR="00444EA9">
        <w:rPr>
          <w:rFonts w:ascii="Times New Roman" w:hAnsi="Times New Roman" w:cs="Times New Roman"/>
          <w:sz w:val="24"/>
          <w:szCs w:val="24"/>
        </w:rPr>
        <w:t>znej stanowiącej załącznik nr 12</w:t>
      </w:r>
      <w:r w:rsidRPr="004F001A">
        <w:rPr>
          <w:rFonts w:ascii="Times New Roman" w:hAnsi="Times New Roman" w:cs="Times New Roman"/>
          <w:sz w:val="24"/>
          <w:szCs w:val="24"/>
        </w:rPr>
        <w:t xml:space="preserve"> do SIWZ.</w:t>
      </w:r>
    </w:p>
    <w:p w:rsidR="00D85DD5" w:rsidRDefault="00D85DD5" w:rsidP="00D85DD5">
      <w:pPr>
        <w:pStyle w:val="Akapitzlist"/>
        <w:numPr>
          <w:ilvl w:val="0"/>
          <w:numId w:val="50"/>
        </w:numPr>
        <w:autoSpaceDE w:val="0"/>
        <w:autoSpaceDN w:val="0"/>
        <w:adjustRightInd w:val="0"/>
        <w:ind w:left="284" w:hanging="284"/>
        <w:jc w:val="both"/>
        <w:rPr>
          <w:rFonts w:eastAsia="Calibri"/>
        </w:rPr>
      </w:pPr>
      <w:r>
        <w:rPr>
          <w:rFonts w:eastAsia="Calibri"/>
        </w:rPr>
        <w:t>Termin wykonania zamówienia:</w:t>
      </w:r>
    </w:p>
    <w:p w:rsidR="00D85DD5" w:rsidRDefault="00D85DD5" w:rsidP="00D85DD5">
      <w:pPr>
        <w:pStyle w:val="Akapitzlist"/>
        <w:numPr>
          <w:ilvl w:val="0"/>
          <w:numId w:val="53"/>
        </w:numPr>
        <w:autoSpaceDE w:val="0"/>
        <w:autoSpaceDN w:val="0"/>
        <w:adjustRightInd w:val="0"/>
        <w:jc w:val="both"/>
        <w:rPr>
          <w:rFonts w:eastAsia="Calibri"/>
        </w:rPr>
      </w:pPr>
      <w:r>
        <w:rPr>
          <w:rFonts w:eastAsia="Calibri"/>
        </w:rPr>
        <w:t>rozpoczęcia – niezwłocznie od dnia podpisania umowy,</w:t>
      </w:r>
    </w:p>
    <w:p w:rsidR="00D85DD5" w:rsidRPr="005253EE" w:rsidRDefault="00D85DD5" w:rsidP="00D85DD5">
      <w:pPr>
        <w:pStyle w:val="Akapitzlist"/>
        <w:numPr>
          <w:ilvl w:val="0"/>
          <w:numId w:val="53"/>
        </w:numPr>
        <w:autoSpaceDE w:val="0"/>
        <w:autoSpaceDN w:val="0"/>
        <w:adjustRightInd w:val="0"/>
        <w:jc w:val="both"/>
        <w:rPr>
          <w:rFonts w:eastAsia="Calibri"/>
        </w:rPr>
      </w:pPr>
      <w:r>
        <w:rPr>
          <w:rFonts w:eastAsia="Calibri"/>
        </w:rPr>
        <w:t xml:space="preserve">zakończenie – </w:t>
      </w:r>
      <w:r>
        <w:rPr>
          <w:rFonts w:eastAsia="Calibri"/>
          <w:b/>
        </w:rPr>
        <w:t>w terminie do dnia 30</w:t>
      </w:r>
      <w:r w:rsidRPr="005253EE">
        <w:rPr>
          <w:rFonts w:eastAsia="Calibri"/>
          <w:b/>
        </w:rPr>
        <w:t>.11.2016 r.</w:t>
      </w:r>
    </w:p>
    <w:p w:rsidR="00D85DD5" w:rsidRDefault="00D85DD5" w:rsidP="00D85DD5">
      <w:pPr>
        <w:pStyle w:val="Akapitzlist"/>
        <w:numPr>
          <w:ilvl w:val="0"/>
          <w:numId w:val="50"/>
        </w:numPr>
        <w:autoSpaceDE w:val="0"/>
        <w:autoSpaceDN w:val="0"/>
        <w:adjustRightInd w:val="0"/>
        <w:ind w:left="284" w:hanging="284"/>
        <w:jc w:val="both"/>
        <w:rPr>
          <w:rFonts w:eastAsia="Calibri"/>
          <w:b/>
        </w:rPr>
      </w:pPr>
      <w:r w:rsidRPr="005253EE">
        <w:rPr>
          <w:rFonts w:eastAsia="Calibri"/>
          <w:b/>
        </w:rPr>
        <w:t xml:space="preserve">Zamówienia </w:t>
      </w:r>
      <w:r w:rsidR="00D43D3D">
        <w:rPr>
          <w:rFonts w:eastAsia="Calibri"/>
          <w:b/>
        </w:rPr>
        <w:t>podobne</w:t>
      </w:r>
    </w:p>
    <w:p w:rsidR="00D85DD5" w:rsidRDefault="003E0B91" w:rsidP="00D85DD5">
      <w:pPr>
        <w:pStyle w:val="Akapitzlist"/>
        <w:autoSpaceDE w:val="0"/>
        <w:autoSpaceDN w:val="0"/>
        <w:adjustRightInd w:val="0"/>
        <w:ind w:left="284"/>
        <w:jc w:val="both"/>
      </w:pPr>
      <w:r>
        <w:rPr>
          <w:rFonts w:eastAsia="Calibri"/>
        </w:rPr>
        <w:t>Zamawiający</w:t>
      </w:r>
      <w:r w:rsidR="00124029">
        <w:rPr>
          <w:rFonts w:eastAsia="Calibri"/>
        </w:rPr>
        <w:t xml:space="preserve"> </w:t>
      </w:r>
      <w:r w:rsidR="00D85DD5">
        <w:rPr>
          <w:rFonts w:eastAsia="Calibri"/>
        </w:rPr>
        <w:t>przewiduje udzieleni</w:t>
      </w:r>
      <w:r>
        <w:rPr>
          <w:rFonts w:eastAsia="Calibri"/>
        </w:rPr>
        <w:t>e</w:t>
      </w:r>
      <w:r w:rsidR="00D85DD5">
        <w:rPr>
          <w:rFonts w:eastAsia="Calibri"/>
        </w:rPr>
        <w:t xml:space="preserve"> zamówień </w:t>
      </w:r>
      <w:r w:rsidR="00D43D3D">
        <w:rPr>
          <w:rFonts w:eastAsia="Calibri"/>
        </w:rPr>
        <w:t>podobnych</w:t>
      </w:r>
      <w:r w:rsidR="00D85DD5">
        <w:rPr>
          <w:rFonts w:eastAsia="Calibri"/>
        </w:rPr>
        <w:t xml:space="preserve">, w trybie i na zasadach określonych w art. </w:t>
      </w:r>
      <w:r w:rsidR="00D85DD5" w:rsidRPr="003070B8">
        <w:rPr>
          <w:b/>
          <w:color w:val="FF0000"/>
        </w:rPr>
        <w:t xml:space="preserve"> </w:t>
      </w:r>
      <w:r w:rsidR="00D85DD5" w:rsidRPr="00A00711">
        <w:t>67 ust. 1 pkt. 6 ustawy</w:t>
      </w:r>
      <w:r w:rsidR="00D85DD5">
        <w:t>.</w:t>
      </w:r>
    </w:p>
    <w:p w:rsidR="00D85DD5" w:rsidRPr="0000476A" w:rsidRDefault="00D85DD5" w:rsidP="00D85DD5">
      <w:pPr>
        <w:pStyle w:val="Akapitzlist"/>
        <w:numPr>
          <w:ilvl w:val="0"/>
          <w:numId w:val="50"/>
        </w:numPr>
        <w:autoSpaceDE w:val="0"/>
        <w:autoSpaceDN w:val="0"/>
        <w:adjustRightInd w:val="0"/>
        <w:ind w:left="284" w:hanging="284"/>
        <w:jc w:val="both"/>
        <w:rPr>
          <w:rFonts w:eastAsia="Calibri"/>
        </w:rPr>
      </w:pPr>
      <w:r>
        <w:rPr>
          <w:b/>
        </w:rPr>
        <w:t>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Zamawiający </w:t>
      </w:r>
      <w:r w:rsidR="00316089">
        <w:rPr>
          <w:rFonts w:ascii="Times New Roman" w:hAnsi="Times New Roman" w:cs="Times New Roman"/>
          <w:sz w:val="24"/>
          <w:szCs w:val="24"/>
        </w:rPr>
        <w:t>żąda wskazania przez W</w:t>
      </w:r>
      <w:r w:rsidRPr="0000476A">
        <w:rPr>
          <w:rFonts w:ascii="Times New Roman" w:hAnsi="Times New Roman" w:cs="Times New Roman"/>
          <w:sz w:val="24"/>
          <w:szCs w:val="24"/>
        </w:rPr>
        <w:t>ykonawcę części zamówienia, których wykonanie zamierza powierzyć podwykonawcom, i podania przez wykonawcę firm podwykonawców</w:t>
      </w:r>
      <w:r w:rsidRPr="004F001A">
        <w:rPr>
          <w:rFonts w:ascii="Times New Roman" w:hAnsi="Times New Roman" w:cs="Times New Roman"/>
          <w:sz w:val="24"/>
          <w:szCs w:val="24"/>
        </w:rPr>
        <w:t>, (załącznik nr 9 do SIWZ),</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W przypadku zamówień na roboty budowlane, które mają być wykonane w miejscu podlegającym bezpośred</w:t>
      </w:r>
      <w:r w:rsidR="00AB7D18">
        <w:rPr>
          <w:rFonts w:ascii="Times New Roman" w:hAnsi="Times New Roman" w:cs="Times New Roman"/>
          <w:sz w:val="24"/>
          <w:szCs w:val="24"/>
        </w:rPr>
        <w:t>niemu nadzorowi Z</w:t>
      </w:r>
      <w:r>
        <w:rPr>
          <w:rFonts w:ascii="Times New Roman" w:hAnsi="Times New Roman" w:cs="Times New Roman"/>
          <w:sz w:val="24"/>
          <w:szCs w:val="24"/>
        </w:rPr>
        <w:t>amawiającego, Z</w:t>
      </w:r>
      <w:r w:rsidRPr="0000476A">
        <w:rPr>
          <w:rFonts w:ascii="Times New Roman" w:hAnsi="Times New Roman" w:cs="Times New Roman"/>
          <w:sz w:val="24"/>
          <w:szCs w:val="24"/>
        </w:rPr>
        <w:t>amawiający żąda, aby przez przystąpieniem do wykonania zamówienia wykonawca, o ile są już znane, podał nazwy albo imiona i nazwiska oraz dane kontaktowe podwykonawców i osób do kontaktu z nimi, zaangażowanych w takie roboty b</w:t>
      </w:r>
      <w:r w:rsidR="00AB7D18">
        <w:rPr>
          <w:rFonts w:ascii="Times New Roman" w:hAnsi="Times New Roman" w:cs="Times New Roman"/>
          <w:sz w:val="24"/>
          <w:szCs w:val="24"/>
        </w:rPr>
        <w:t>udowlane. Wykonawca zawiadamia Z</w:t>
      </w:r>
      <w:r w:rsidRPr="0000476A">
        <w:rPr>
          <w:rFonts w:ascii="Times New Roman" w:hAnsi="Times New Roman" w:cs="Times New Roman"/>
          <w:sz w:val="24"/>
          <w:szCs w:val="24"/>
        </w:rPr>
        <w:t>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Jeżeli zmiana albo rezygnacja z podwykonawcy dotyczy podmiotu, na którego zasoby wykonawca powoływał się, na zasadach określonych w art. 22a ust. 1, w celu wykazania spełnienia wa</w:t>
      </w:r>
      <w:r w:rsidR="00AB7D18">
        <w:rPr>
          <w:rFonts w:ascii="Times New Roman" w:hAnsi="Times New Roman" w:cs="Times New Roman"/>
          <w:sz w:val="24"/>
          <w:szCs w:val="24"/>
        </w:rPr>
        <w:t>runków udziału w postępowaniu, W</w:t>
      </w:r>
      <w:r w:rsidRPr="0000476A">
        <w:rPr>
          <w:rFonts w:ascii="Times New Roman" w:hAnsi="Times New Roman" w:cs="Times New Roman"/>
          <w:sz w:val="24"/>
          <w:szCs w:val="24"/>
        </w:rPr>
        <w:t>yk</w:t>
      </w:r>
      <w:r w:rsidR="00AB7D18">
        <w:rPr>
          <w:rFonts w:ascii="Times New Roman" w:hAnsi="Times New Roman" w:cs="Times New Roman"/>
          <w:sz w:val="24"/>
          <w:szCs w:val="24"/>
        </w:rPr>
        <w:t>onawca jest obowiązany wykazać Z</w:t>
      </w:r>
      <w:r w:rsidRPr="0000476A">
        <w:rPr>
          <w:rFonts w:ascii="Times New Roman" w:hAnsi="Times New Roman" w:cs="Times New Roman"/>
          <w:sz w:val="24"/>
          <w:szCs w:val="24"/>
        </w:rPr>
        <w:t>amawiającemu, że proponowany inny podwykonawca lub wykonawca samodzielnie spełnia je w stopniu nie mniejszym niż podwykonawca, na którego zasoby wykonawca powoływał się w trakcie postępowania o udzielenie zamówienia,</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 Jeżeli powierzenie podwykonawcy wykonania części zamówienia na roboty budowlane następ</w:t>
      </w:r>
      <w:r>
        <w:rPr>
          <w:rFonts w:ascii="Times New Roman" w:hAnsi="Times New Roman" w:cs="Times New Roman"/>
          <w:sz w:val="24"/>
          <w:szCs w:val="24"/>
        </w:rPr>
        <w:t>uje w trakcie jego realizacji, W</w:t>
      </w:r>
      <w:r w:rsidRPr="0000476A">
        <w:rPr>
          <w:rFonts w:ascii="Times New Roman" w:hAnsi="Times New Roman" w:cs="Times New Roman"/>
          <w:sz w:val="24"/>
          <w:szCs w:val="24"/>
        </w:rPr>
        <w:t>yko</w:t>
      </w:r>
      <w:r>
        <w:rPr>
          <w:rFonts w:ascii="Times New Roman" w:hAnsi="Times New Roman" w:cs="Times New Roman"/>
          <w:sz w:val="24"/>
          <w:szCs w:val="24"/>
        </w:rPr>
        <w:t>nawca na żądanie Z</w:t>
      </w:r>
      <w:r w:rsidRPr="0000476A">
        <w:rPr>
          <w:rFonts w:ascii="Times New Roman" w:hAnsi="Times New Roman" w:cs="Times New Roman"/>
          <w:sz w:val="24"/>
          <w:szCs w:val="24"/>
        </w:rPr>
        <w:t>amawiającego przedstawia oświadczenie, o którym mowa w art. 25a ust. 1, lub oświadczenie lub dokumenty potwierdzające brak podstaw wykluczenia wobec tego 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Jeżeli Z</w:t>
      </w:r>
      <w:r w:rsidRPr="0000476A">
        <w:rPr>
          <w:rFonts w:ascii="Times New Roman" w:hAnsi="Times New Roman" w:cs="Times New Roman"/>
          <w:sz w:val="24"/>
          <w:szCs w:val="24"/>
        </w:rPr>
        <w:t>amawiający stwierdził, że wobec danego podwykonawcy zachodzą podstawy do wykluczenia, wykonawcy obowiązany jest zastąpić tego podwykonawcę lub zrezygnować z powierzenia wykonania części zamówienia podwykonawcy,</w:t>
      </w:r>
    </w:p>
    <w:p w:rsidR="00D85DD5" w:rsidRPr="0000476A"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Powierzenie wykonania części zamówi</w:t>
      </w:r>
      <w:r>
        <w:rPr>
          <w:rFonts w:ascii="Times New Roman" w:hAnsi="Times New Roman" w:cs="Times New Roman"/>
          <w:sz w:val="24"/>
          <w:szCs w:val="24"/>
        </w:rPr>
        <w:t>enia podwykonawcom nie zwalnia W</w:t>
      </w:r>
      <w:r w:rsidRPr="0000476A">
        <w:rPr>
          <w:rFonts w:ascii="Times New Roman" w:hAnsi="Times New Roman" w:cs="Times New Roman"/>
          <w:sz w:val="24"/>
          <w:szCs w:val="24"/>
        </w:rPr>
        <w:t>ykonawcy z odpowiedzialności za należyte wykonanie tego zamówienia.</w:t>
      </w:r>
    </w:p>
    <w:p w:rsidR="00D85DD5" w:rsidRDefault="00D85DD5" w:rsidP="00D85DD5">
      <w:pPr>
        <w:numPr>
          <w:ilvl w:val="0"/>
          <w:numId w:val="54"/>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Wymagania dotyczące umowy o podwykonawstwo, której przedmiotem są roboty budowlane oraz informacje o umowach o podwykonawstwo, których przedmiotem są dostawy lub usługi bezpośrednio związane z wykonaniem robót budowlanych określone zostały w projekcie </w:t>
      </w:r>
      <w:r w:rsidRPr="00D538E7">
        <w:rPr>
          <w:rFonts w:ascii="Times New Roman" w:hAnsi="Times New Roman" w:cs="Times New Roman"/>
          <w:sz w:val="24"/>
          <w:szCs w:val="24"/>
        </w:rPr>
        <w:t xml:space="preserve">umowy </w:t>
      </w:r>
      <w:r w:rsidRPr="003525B8">
        <w:rPr>
          <w:rFonts w:ascii="Times New Roman" w:hAnsi="Times New Roman" w:cs="Times New Roman"/>
          <w:sz w:val="24"/>
          <w:szCs w:val="24"/>
        </w:rPr>
        <w:t>(§ 4),</w:t>
      </w:r>
      <w:r w:rsidRPr="00D538E7">
        <w:rPr>
          <w:rFonts w:ascii="Times New Roman" w:hAnsi="Times New Roman" w:cs="Times New Roman"/>
          <w:sz w:val="24"/>
          <w:szCs w:val="24"/>
        </w:rPr>
        <w:t xml:space="preserve"> który stanowi załącznik nr 10</w:t>
      </w:r>
      <w:r w:rsidRPr="0000476A">
        <w:rPr>
          <w:rFonts w:ascii="Times New Roman" w:hAnsi="Times New Roman" w:cs="Times New Roman"/>
          <w:sz w:val="24"/>
          <w:szCs w:val="24"/>
        </w:rPr>
        <w:t xml:space="preserve"> do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55229" w:rsidRDefault="00B35AF6" w:rsidP="008F635E">
      <w:pPr>
        <w:tabs>
          <w:tab w:val="num" w:pos="14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D85DD5">
        <w:rPr>
          <w:rFonts w:ascii="Times New Roman" w:hAnsi="Times New Roman" w:cs="Times New Roman"/>
          <w:b/>
          <w:sz w:val="24"/>
          <w:szCs w:val="24"/>
        </w:rPr>
        <w:t>I</w:t>
      </w:r>
      <w:r>
        <w:rPr>
          <w:rFonts w:ascii="Times New Roman" w:hAnsi="Times New Roman" w:cs="Times New Roman"/>
          <w:b/>
          <w:sz w:val="24"/>
          <w:szCs w:val="24"/>
        </w:rPr>
        <w:t>.</w:t>
      </w:r>
      <w:r w:rsidR="00805D30">
        <w:rPr>
          <w:rFonts w:ascii="Times New Roman" w:hAnsi="Times New Roman" w:cs="Times New Roman"/>
          <w:b/>
          <w:sz w:val="24"/>
          <w:szCs w:val="24"/>
        </w:rPr>
        <w:t xml:space="preserve"> </w:t>
      </w:r>
      <w:r>
        <w:rPr>
          <w:rFonts w:ascii="Times New Roman" w:hAnsi="Times New Roman" w:cs="Times New Roman"/>
          <w:b/>
          <w:sz w:val="24"/>
          <w:szCs w:val="24"/>
        </w:rPr>
        <w:t>OFERTA</w:t>
      </w:r>
    </w:p>
    <w:p w:rsidR="00B35AF6" w:rsidRDefault="00B35AF6" w:rsidP="003824DE">
      <w:pPr>
        <w:tabs>
          <w:tab w:val="num" w:pos="1440"/>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1. Ofertę stanowi wypełniony druk „OFERTA” wraz z wymogami i oświadczeniami lub dokumentami (w tym pełnomocnictwem – w przypadku gdy Wykonawcę(ów) reprezentuje pełnomocnik).</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B35AF6">
        <w:rPr>
          <w:rFonts w:ascii="Times New Roman" w:hAnsi="Times New Roman" w:cs="Times New Roman"/>
          <w:sz w:val="24"/>
          <w:szCs w:val="24"/>
        </w:rPr>
        <w:t xml:space="preserve">2. </w:t>
      </w:r>
      <w:r w:rsidRPr="00B35AF6">
        <w:rPr>
          <w:rFonts w:ascii="Times New Roman" w:hAnsi="Times New Roman" w:cs="Times New Roman"/>
          <w:color w:val="000000"/>
          <w:sz w:val="24"/>
          <w:szCs w:val="24"/>
        </w:rPr>
        <w:t>Wykonawca ponosi samodzielnie wszelki koszty związane z opracowaniem oferty, niezależnie od wyniku postępowania z zastrzeżeniem okoliczności przewidzianych w art. 93 ust. 4 ustawy Prawo zamówień publicznych. Zleca się, aby Wykonawca zdobył wszelkie informacje, które mogą być konieczne do opracowania oferty oraz podpisania umowy.</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35AF6" w:rsidRDefault="00B35AF6" w:rsidP="008F635E">
      <w:pPr>
        <w:widowControl w:val="0"/>
        <w:autoSpaceDE w:val="0"/>
        <w:autoSpaceDN w:val="0"/>
        <w:adjustRightInd w:val="0"/>
        <w:spacing w:after="0" w:line="240" w:lineRule="auto"/>
        <w:ind w:left="284" w:hanging="284"/>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sidR="008F635E">
        <w:rPr>
          <w:rFonts w:ascii="Times New Roman" w:hAnsi="Times New Roman" w:cs="Times New Roman"/>
          <w:b/>
          <w:color w:val="000000"/>
          <w:sz w:val="24"/>
          <w:szCs w:val="24"/>
        </w:rPr>
        <w:t>I</w:t>
      </w:r>
      <w:r>
        <w:rPr>
          <w:rFonts w:ascii="Times New Roman" w:hAnsi="Times New Roman" w:cs="Times New Roman"/>
          <w:b/>
          <w:color w:val="000000"/>
          <w:sz w:val="24"/>
          <w:szCs w:val="24"/>
        </w:rPr>
        <w:t>.</w:t>
      </w:r>
      <w:r w:rsidR="00805D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JEDEN WYKONAWCA JEDNA OFERTA</w:t>
      </w:r>
    </w:p>
    <w:p w:rsidR="00B35AF6" w:rsidRDefault="00B35AF6" w:rsidP="003824DE">
      <w:pPr>
        <w:widowControl w:val="0"/>
        <w:autoSpaceDE w:val="0"/>
        <w:autoSpaceDN w:val="0"/>
        <w:adjustRightInd w:val="0"/>
        <w:spacing w:after="0" w:line="240" w:lineRule="auto"/>
        <w:ind w:left="284" w:hanging="284"/>
        <w:contextualSpacing/>
        <w:jc w:val="center"/>
        <w:rPr>
          <w:rFonts w:ascii="Times New Roman" w:hAnsi="Times New Roman" w:cs="Times New Roman"/>
          <w:b/>
          <w:color w:val="000000"/>
          <w:sz w:val="24"/>
          <w:szCs w:val="24"/>
        </w:rPr>
      </w:pPr>
    </w:p>
    <w:p w:rsidR="00B35AF6" w:rsidRPr="00B35AF6" w:rsidRDefault="00752D5F" w:rsidP="003824DE">
      <w:pPr>
        <w:pStyle w:val="Akapitzlist"/>
        <w:widowControl w:val="0"/>
        <w:numPr>
          <w:ilvl w:val="0"/>
          <w:numId w:val="3"/>
        </w:numPr>
        <w:tabs>
          <w:tab w:val="left" w:pos="284"/>
        </w:tabs>
        <w:autoSpaceDE w:val="0"/>
        <w:autoSpaceDN w:val="0"/>
        <w:adjustRightInd w:val="0"/>
        <w:ind w:left="0" w:firstLine="0"/>
        <w:jc w:val="both"/>
        <w:rPr>
          <w:b/>
          <w:color w:val="000000"/>
        </w:rPr>
      </w:pPr>
      <w:r>
        <w:rPr>
          <w:color w:val="000000"/>
        </w:rPr>
        <w:t>Każdy W</w:t>
      </w:r>
      <w:r w:rsidR="00B35AF6">
        <w:rPr>
          <w:color w:val="000000"/>
        </w:rPr>
        <w:t>ykonawca może złożyć jedną ofertę.</w:t>
      </w:r>
    </w:p>
    <w:p w:rsidR="00B35AF6" w:rsidRDefault="00B35AF6" w:rsidP="003824DE">
      <w:pPr>
        <w:pStyle w:val="Akapitzlist"/>
        <w:widowControl w:val="0"/>
        <w:tabs>
          <w:tab w:val="left" w:pos="284"/>
        </w:tabs>
        <w:autoSpaceDE w:val="0"/>
        <w:autoSpaceDN w:val="0"/>
        <w:adjustRightInd w:val="0"/>
        <w:ind w:left="0"/>
        <w:jc w:val="both"/>
        <w:rPr>
          <w:color w:val="000000"/>
        </w:rPr>
      </w:pPr>
    </w:p>
    <w:p w:rsidR="00B35AF6" w:rsidRDefault="00B35AF6" w:rsidP="008F635E">
      <w:pPr>
        <w:pStyle w:val="Akapitzlist"/>
        <w:widowControl w:val="0"/>
        <w:tabs>
          <w:tab w:val="left" w:pos="0"/>
        </w:tabs>
        <w:autoSpaceDE w:val="0"/>
        <w:autoSpaceDN w:val="0"/>
        <w:adjustRightInd w:val="0"/>
        <w:ind w:left="0"/>
        <w:jc w:val="both"/>
        <w:rPr>
          <w:b/>
          <w:color w:val="000000"/>
        </w:rPr>
      </w:pPr>
      <w:r>
        <w:rPr>
          <w:b/>
          <w:color w:val="000000"/>
        </w:rPr>
        <w:t>VI</w:t>
      </w:r>
      <w:r w:rsidR="008F635E">
        <w:rPr>
          <w:b/>
          <w:color w:val="000000"/>
        </w:rPr>
        <w:t>I</w:t>
      </w:r>
      <w:r>
        <w:rPr>
          <w:b/>
          <w:color w:val="000000"/>
        </w:rPr>
        <w:t>I.</w:t>
      </w:r>
      <w:r w:rsidR="00805D30">
        <w:rPr>
          <w:b/>
          <w:color w:val="000000"/>
        </w:rPr>
        <w:t xml:space="preserve"> </w:t>
      </w:r>
      <w:r>
        <w:rPr>
          <w:b/>
          <w:color w:val="000000"/>
        </w:rPr>
        <w:t>OFERTY CZĘŚCIOWE I WARIANTOWE</w:t>
      </w:r>
    </w:p>
    <w:p w:rsidR="00B35AF6" w:rsidRDefault="00B35AF6" w:rsidP="003824DE">
      <w:pPr>
        <w:pStyle w:val="Akapitzlist"/>
        <w:widowControl w:val="0"/>
        <w:tabs>
          <w:tab w:val="left" w:pos="0"/>
        </w:tabs>
        <w:autoSpaceDE w:val="0"/>
        <w:autoSpaceDN w:val="0"/>
        <w:adjustRightInd w:val="0"/>
        <w:ind w:left="0"/>
        <w:jc w:val="center"/>
        <w:rPr>
          <w:b/>
          <w:color w:val="000000"/>
        </w:rPr>
      </w:pPr>
    </w:p>
    <w:p w:rsidR="00B35AF6"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Oferty muszą obejmować całość przedmiotu zamówienia, nie dopuszcza się składania ofert częściowych.</w:t>
      </w:r>
    </w:p>
    <w:p w:rsidR="00B93583"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Zamawiający nie dopuszcza możliwości złożenia oferty wariantowej.</w:t>
      </w:r>
    </w:p>
    <w:p w:rsidR="00B93583" w:rsidRDefault="00B93583" w:rsidP="003824DE">
      <w:pPr>
        <w:pStyle w:val="Akapitzlist"/>
        <w:widowControl w:val="0"/>
        <w:tabs>
          <w:tab w:val="left" w:pos="0"/>
        </w:tabs>
        <w:autoSpaceDE w:val="0"/>
        <w:autoSpaceDN w:val="0"/>
        <w:adjustRightInd w:val="0"/>
        <w:ind w:left="284"/>
        <w:jc w:val="both"/>
        <w:rPr>
          <w:color w:val="000000"/>
        </w:rPr>
      </w:pPr>
    </w:p>
    <w:p w:rsidR="00B93583" w:rsidRDefault="008F635E" w:rsidP="008F635E">
      <w:pPr>
        <w:pStyle w:val="Akapitzlist"/>
        <w:widowControl w:val="0"/>
        <w:tabs>
          <w:tab w:val="left" w:pos="0"/>
        </w:tabs>
        <w:autoSpaceDE w:val="0"/>
        <w:autoSpaceDN w:val="0"/>
        <w:adjustRightInd w:val="0"/>
        <w:ind w:left="0"/>
        <w:jc w:val="both"/>
        <w:rPr>
          <w:b/>
          <w:color w:val="000000"/>
        </w:rPr>
      </w:pPr>
      <w:r>
        <w:rPr>
          <w:b/>
          <w:color w:val="000000"/>
        </w:rPr>
        <w:t>IX</w:t>
      </w:r>
      <w:r w:rsidR="00D175EF">
        <w:rPr>
          <w:b/>
          <w:color w:val="000000"/>
        </w:rPr>
        <w:t>.</w:t>
      </w:r>
      <w:r w:rsidR="00805D30">
        <w:rPr>
          <w:b/>
          <w:color w:val="000000"/>
        </w:rPr>
        <w:t xml:space="preserve"> </w:t>
      </w:r>
      <w:r w:rsidR="00B93583">
        <w:rPr>
          <w:b/>
          <w:color w:val="000000"/>
        </w:rPr>
        <w:t>OPIS SPOSOBU PRZYGOTOWANIA OFERTY</w:t>
      </w:r>
    </w:p>
    <w:p w:rsidR="00B93583" w:rsidRDefault="00B93583" w:rsidP="003824DE">
      <w:pPr>
        <w:pStyle w:val="Akapitzlist"/>
        <w:widowControl w:val="0"/>
        <w:tabs>
          <w:tab w:val="left" w:pos="0"/>
        </w:tabs>
        <w:autoSpaceDE w:val="0"/>
        <w:autoSpaceDN w:val="0"/>
        <w:adjustRightInd w:val="0"/>
        <w:ind w:left="0"/>
        <w:jc w:val="both"/>
        <w:rPr>
          <w:b/>
          <w:color w:val="000000"/>
        </w:rPr>
      </w:pPr>
    </w:p>
    <w:p w:rsidR="00B93583" w:rsidRDefault="00B93583"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Pr>
          <w:b/>
          <w:color w:val="000000"/>
        </w:rPr>
        <w:t>Obowiązek sporządzenia oferty na piśmie w języku polskim.</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sidRPr="00B93583">
        <w:rPr>
          <w:color w:val="000000"/>
        </w:rPr>
        <w:t>Ofertę należy sporządzić w języku polskim z zachowaniem</w:t>
      </w:r>
      <w:r>
        <w:rPr>
          <w:color w:val="000000"/>
        </w:rPr>
        <w:t xml:space="preserve"> formy pisemnej pod rygorem nieważności.</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W przypadku załączenia do oferty dokumentów sporządzonych w języku obcym, Wykonawca zobowiązany jest załączyć do oferty tłumaczenie tych dokumentów na język polski, poświadczone przez Wykonawcę.</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Ofertę przygotowaną z zachowaniem formy pisemnej należy sporządzić w sposób czytelny, na papierze, przy użyciu nośnika pisma nie ulegającego usunięciu bez pozostawienia śladów.</w:t>
      </w:r>
    </w:p>
    <w:p w:rsidR="00B93583" w:rsidRDefault="00B93583" w:rsidP="003824DE">
      <w:pPr>
        <w:widowControl w:val="0"/>
        <w:tabs>
          <w:tab w:val="left" w:pos="0"/>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B93583">
        <w:rPr>
          <w:rFonts w:ascii="Times New Roman" w:hAnsi="Times New Roman" w:cs="Times New Roman"/>
          <w:b/>
          <w:color w:val="000000"/>
          <w:sz w:val="24"/>
          <w:szCs w:val="24"/>
          <w:u w:val="single"/>
        </w:rPr>
        <w:t>Uwaga!</w:t>
      </w:r>
      <w:r w:rsidR="00B81AD9">
        <w:rPr>
          <w:rFonts w:ascii="Times New Roman" w:hAnsi="Times New Roman" w:cs="Times New Roman"/>
          <w:b/>
          <w:color w:val="000000"/>
          <w:sz w:val="24"/>
          <w:szCs w:val="24"/>
        </w:rPr>
        <w:t xml:space="preserve"> </w:t>
      </w:r>
      <w:r w:rsidRPr="00917AE2">
        <w:rPr>
          <w:rFonts w:ascii="Times New Roman" w:hAnsi="Times New Roman" w:cs="Times New Roman"/>
          <w:color w:val="000000"/>
          <w:sz w:val="24"/>
          <w:szCs w:val="24"/>
        </w:rPr>
        <w:t>Do składania na wezwanie Zamawiającego oświadczeń lub dokumentów potwierdzających spełnienie warunków udziału w postępowaniu lub złożenia na wezwanie Zamawiającego pełnomocnictw lub złożenia na wezwanie Zamawiającego listy podmiotów należących do tej samej grupy kapitałowej albo informacji</w:t>
      </w:r>
      <w:r w:rsidR="00917AE2" w:rsidRPr="00917AE2">
        <w:rPr>
          <w:rFonts w:ascii="Times New Roman" w:hAnsi="Times New Roman" w:cs="Times New Roman"/>
          <w:color w:val="000000"/>
          <w:sz w:val="24"/>
          <w:szCs w:val="24"/>
        </w:rPr>
        <w:t xml:space="preserve"> </w:t>
      </w:r>
      <w:r w:rsidRPr="00917AE2">
        <w:rPr>
          <w:rFonts w:ascii="Times New Roman" w:hAnsi="Times New Roman" w:cs="Times New Roman"/>
          <w:color w:val="000000"/>
          <w:sz w:val="24"/>
          <w:szCs w:val="24"/>
        </w:rPr>
        <w:t>o tym, że Wykonawca nie należy do grupy kapita</w:t>
      </w:r>
      <w:r w:rsidR="00917AE2" w:rsidRPr="00917AE2">
        <w:rPr>
          <w:rFonts w:ascii="Times New Roman" w:hAnsi="Times New Roman" w:cs="Times New Roman"/>
          <w:color w:val="000000"/>
          <w:sz w:val="24"/>
          <w:szCs w:val="24"/>
        </w:rPr>
        <w:t>łowej luz złożenia wyjaśnień dotyczących powiązań między przedsiębiorcami – stosuje się odpowiednio postanowienia niniejszego rozdziału.</w:t>
      </w:r>
    </w:p>
    <w:p w:rsidR="00917AE2" w:rsidRDefault="00917AE2"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sidRPr="00917AE2">
        <w:rPr>
          <w:b/>
          <w:color w:val="000000"/>
        </w:rPr>
        <w:t>Treść oferty</w:t>
      </w:r>
      <w:r>
        <w:rPr>
          <w:b/>
          <w:color w:val="000000"/>
        </w:rPr>
        <w:t>.</w:t>
      </w:r>
    </w:p>
    <w:p w:rsidR="00917AE2" w:rsidRDefault="00917AE2" w:rsidP="003824DE">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b/>
          <w:color w:val="000000"/>
        </w:rPr>
        <w:t xml:space="preserve">      </w:t>
      </w:r>
      <w:r w:rsidRPr="00917AE2">
        <w:rPr>
          <w:rFonts w:ascii="Times New Roman" w:hAnsi="Times New Roman" w:cs="Times New Roman"/>
          <w:color w:val="000000"/>
          <w:sz w:val="24"/>
          <w:szCs w:val="24"/>
        </w:rPr>
        <w:t>Treść oferty musi odpowiadać wymaganiom zawartym w  treści SIWZ</w:t>
      </w:r>
      <w:r>
        <w:rPr>
          <w:rFonts w:ascii="Times New Roman" w:hAnsi="Times New Roman" w:cs="Times New Roman"/>
          <w:color w:val="000000"/>
          <w:sz w:val="24"/>
          <w:szCs w:val="24"/>
        </w:rPr>
        <w:t xml:space="preserve">. Oferta musi  zawierać wymagane w </w:t>
      </w:r>
      <w:r w:rsidR="001B3933">
        <w:rPr>
          <w:rFonts w:ascii="Times New Roman" w:hAnsi="Times New Roman" w:cs="Times New Roman"/>
          <w:color w:val="000000"/>
          <w:sz w:val="24"/>
          <w:szCs w:val="24"/>
        </w:rPr>
        <w:t>SIWZ oświadczenia lub dokumenty (w tym pełnomocnictwo – w przypadku, gdy Wykonawcę (-ów) reprezentuje pełnomocnik).</w:t>
      </w:r>
    </w:p>
    <w:p w:rsidR="00917AE2" w:rsidRPr="00917AE2" w:rsidRDefault="00917AE2"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lastRenderedPageBreak/>
        <w:t>Forma składania dokumentów (oryginał/kopia).</w:t>
      </w:r>
    </w:p>
    <w:p w:rsidR="00917AE2" w:rsidRDefault="00917AE2" w:rsidP="003824DE">
      <w:pPr>
        <w:pStyle w:val="Akapitzlist"/>
        <w:widowControl w:val="0"/>
        <w:numPr>
          <w:ilvl w:val="0"/>
          <w:numId w:val="7"/>
        </w:numPr>
        <w:tabs>
          <w:tab w:val="left" w:pos="284"/>
        </w:tabs>
        <w:autoSpaceDE w:val="0"/>
        <w:autoSpaceDN w:val="0"/>
        <w:adjustRightInd w:val="0"/>
        <w:jc w:val="both"/>
        <w:rPr>
          <w:color w:val="000000"/>
        </w:rPr>
      </w:pPr>
      <w:r>
        <w:rPr>
          <w:color w:val="000000"/>
        </w:rPr>
        <w:t>Wymagane dokumenty należy złożyć w formie oryginałów lub kopii. Dokumenty złożone w formie kopii muszą być poświadczone „</w:t>
      </w:r>
      <w:r>
        <w:rPr>
          <w:color w:val="000000"/>
          <w:u w:val="single"/>
        </w:rPr>
        <w:t>ZA ZGODNOŚĆ Z ORYGINAŁEM</w:t>
      </w:r>
      <w:r w:rsidR="00DD1E01">
        <w:rPr>
          <w:color w:val="000000"/>
        </w:rPr>
        <w:t xml:space="preserve">  </w:t>
      </w:r>
      <w:r>
        <w:rPr>
          <w:color w:val="000000"/>
        </w:rPr>
        <w:t>przez Wykonawcę</w:t>
      </w:r>
      <w:r w:rsidR="00DD1E01">
        <w:rPr>
          <w:color w:val="000000"/>
        </w:rPr>
        <w:t>.</w:t>
      </w:r>
    </w:p>
    <w:p w:rsidR="00DD1E01" w:rsidRDefault="00DD1E01"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DD1E01">
        <w:rPr>
          <w:rFonts w:ascii="Times New Roman" w:hAnsi="Times New Roman" w:cs="Times New Roman"/>
          <w:b/>
          <w:color w:val="000000"/>
          <w:sz w:val="24"/>
          <w:szCs w:val="24"/>
          <w:u w:val="single"/>
        </w:rPr>
        <w:t xml:space="preserve">Uwaga! </w:t>
      </w:r>
      <w:r>
        <w:rPr>
          <w:rFonts w:ascii="Times New Roman" w:hAnsi="Times New Roman" w:cs="Times New Roman"/>
          <w:b/>
          <w:color w:val="000000"/>
          <w:sz w:val="24"/>
          <w:szCs w:val="24"/>
          <w:u w:val="single"/>
        </w:rPr>
        <w:t xml:space="preserve"> </w:t>
      </w:r>
      <w:r>
        <w:rPr>
          <w:rFonts w:ascii="Times New Roman" w:hAnsi="Times New Roman" w:cs="Times New Roman"/>
          <w:color w:val="000000"/>
          <w:sz w:val="24"/>
          <w:szCs w:val="24"/>
        </w:rPr>
        <w:t>W przypadku Wykonawców wspólnie ubiegających się o udzielenie zamówienia oraz w przypadku podmiotów, które będą brały udział w realizacji zamówienia, a na ich zasobach lub zdolnościach finansowych będzie polegał Wykonawca (zgodnie z zasadami określonymi w art. 22a ust. 1 i 2 ustawy), kopie dokumentów dotyczące odpowiednio Wykonawcy lub tych podmiotów mają być poświadczone „za zgodność z oryginałem” przez Wykonawcę lub te podmioty.</w:t>
      </w:r>
    </w:p>
    <w:p w:rsidR="00DD1E01" w:rsidRDefault="00DD1E01" w:rsidP="003824DE">
      <w:pPr>
        <w:pStyle w:val="Akapitzlist"/>
        <w:widowControl w:val="0"/>
        <w:numPr>
          <w:ilvl w:val="0"/>
          <w:numId w:val="7"/>
        </w:numPr>
        <w:tabs>
          <w:tab w:val="left" w:pos="284"/>
        </w:tabs>
        <w:autoSpaceDE w:val="0"/>
        <w:autoSpaceDN w:val="0"/>
        <w:adjustRightInd w:val="0"/>
        <w:jc w:val="both"/>
        <w:rPr>
          <w:color w:val="000000"/>
        </w:rPr>
      </w:pPr>
      <w:r>
        <w:rPr>
          <w:color w:val="000000"/>
        </w:rPr>
        <w:t>Zamawiający zażąda przedstawienia oryginału lub notarialnie potwierdzonej kopii dokumentu wyłącznie wt</w:t>
      </w:r>
      <w:r w:rsidR="00D81D5B">
        <w:rPr>
          <w:color w:val="000000"/>
        </w:rPr>
        <w:t>edy, g</w:t>
      </w:r>
      <w:r>
        <w:rPr>
          <w:color w:val="000000"/>
        </w:rPr>
        <w:t>dy złożona przez Wykonawcę kopia jest nieczytelna lub budzi wątpliwości, co do jej prawidłowości.</w:t>
      </w:r>
    </w:p>
    <w:p w:rsidR="00684F8E" w:rsidRPr="00684F8E" w:rsidRDefault="00684F8E"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Informacje zawarte  w ofercie, stanowiące tajemnicę przedsiębiorstwa.</w:t>
      </w:r>
    </w:p>
    <w:p w:rsidR="00684F8E" w:rsidRPr="00684F8E" w:rsidRDefault="00684F8E" w:rsidP="003824DE">
      <w:pPr>
        <w:pStyle w:val="Akapitzlist"/>
        <w:numPr>
          <w:ilvl w:val="0"/>
          <w:numId w:val="8"/>
        </w:numPr>
        <w:ind w:left="714" w:hanging="357"/>
        <w:jc w:val="both"/>
        <w:rPr>
          <w:sz w:val="22"/>
        </w:rPr>
      </w:pPr>
      <w:r>
        <w:t>Wykonawca, składając ofertę może zastrzec, że nie mogą być udostępniane znajdujące się w jego ofercie informacje stanowiące tajemnicę przedsiębiorstwa w rozumieniu przepisów o zwalczaniu nieuczciwej konkurencji. Zgodnie z art. 11 ust. 4 ustawy z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r w:rsidRPr="00684F8E">
        <w:rPr>
          <w:iCs/>
        </w:rPr>
        <w:t>.</w:t>
      </w:r>
      <w:r w:rsidRPr="0014019C">
        <w:t xml:space="preserve"> </w:t>
      </w:r>
      <w:r>
        <w:t xml:space="preserve">Zastrzeżenie winno być wówczas dokonane poprzez złożenie oferty w dwóch częściach opisanych jako „część jawna ofert” i „część tajna oferty”. Oferta złożona bez podziału na części jawną i tajną jest oferta jawną. </w:t>
      </w:r>
    </w:p>
    <w:p w:rsidR="00684F8E" w:rsidRPr="00684F8E" w:rsidRDefault="00684F8E" w:rsidP="003824DE">
      <w:pPr>
        <w:pStyle w:val="Akapitzlist"/>
        <w:numPr>
          <w:ilvl w:val="0"/>
          <w:numId w:val="8"/>
        </w:numPr>
        <w:ind w:left="714" w:hanging="357"/>
        <w:jc w:val="both"/>
        <w:rPr>
          <w:sz w:val="22"/>
        </w:rPr>
      </w:pPr>
      <w:r>
        <w:t>Wykonawca nie może zastrzec informacji, dotyczących nazwy adresu Wykonawcy, ceny, terminu wykonania zamówienia, okresu gwarancji i warunków płatności zawartych w</w:t>
      </w:r>
      <w:r w:rsidRPr="00684F8E">
        <w:rPr>
          <w:sz w:val="28"/>
        </w:rPr>
        <w:t xml:space="preserve"> </w:t>
      </w:r>
      <w:r>
        <w:t>ofercie.</w:t>
      </w:r>
    </w:p>
    <w:p w:rsidR="00684F8E" w:rsidRDefault="00684F8E" w:rsidP="003824DE">
      <w:pPr>
        <w:pStyle w:val="Akapitzlist"/>
        <w:numPr>
          <w:ilvl w:val="0"/>
          <w:numId w:val="5"/>
        </w:numPr>
        <w:tabs>
          <w:tab w:val="left" w:pos="284"/>
        </w:tabs>
        <w:ind w:left="0" w:firstLine="0"/>
        <w:jc w:val="both"/>
        <w:rPr>
          <w:b/>
        </w:rPr>
      </w:pPr>
      <w:r w:rsidRPr="00684F8E">
        <w:rPr>
          <w:b/>
        </w:rPr>
        <w:t>Poprawki w treści oferty.</w:t>
      </w:r>
    </w:p>
    <w:p w:rsidR="00684F8E" w:rsidRDefault="00684F8E" w:rsidP="003824DE">
      <w:pPr>
        <w:pStyle w:val="Akapitzlist"/>
        <w:numPr>
          <w:ilvl w:val="0"/>
          <w:numId w:val="9"/>
        </w:numPr>
        <w:tabs>
          <w:tab w:val="left" w:pos="284"/>
        </w:tabs>
        <w:jc w:val="both"/>
      </w:pPr>
      <w:r w:rsidRPr="00684F8E">
        <w:t xml:space="preserve">Zabrania się dokonywania zmian przy użyciu wszelkich </w:t>
      </w:r>
      <w:r w:rsidR="002371FF">
        <w:t>maskujących sposób</w:t>
      </w:r>
      <w:r>
        <w:t xml:space="preserve"> np. zamazywanie, zakle</w:t>
      </w:r>
      <w:r w:rsidR="00D81D5B">
        <w:t xml:space="preserve">janie, </w:t>
      </w:r>
      <w:proofErr w:type="spellStart"/>
      <w:r w:rsidR="00D81D5B">
        <w:t>korek</w:t>
      </w:r>
      <w:r>
        <w:t>torowanie</w:t>
      </w:r>
      <w:proofErr w:type="spellEnd"/>
      <w:r>
        <w:t>.</w:t>
      </w:r>
    </w:p>
    <w:p w:rsidR="008F635E" w:rsidRDefault="00684F8E" w:rsidP="008F635E">
      <w:pPr>
        <w:pStyle w:val="Akapitzlist"/>
        <w:numPr>
          <w:ilvl w:val="0"/>
          <w:numId w:val="9"/>
        </w:numPr>
        <w:tabs>
          <w:tab w:val="left" w:pos="284"/>
        </w:tabs>
        <w:jc w:val="both"/>
      </w:pPr>
      <w:r>
        <w:t>Wszelkie poprawki w treści oferty, jakie Wykonawca zamierza nanieść podczas przygotowania oferty, mogą być dokonane tylko poprzez przekreślenie treści, wpisanie zmienionej treści i parafowanie obok.</w:t>
      </w:r>
    </w:p>
    <w:p w:rsidR="00684F8E" w:rsidRPr="00684F8E" w:rsidRDefault="00684F8E" w:rsidP="003824DE">
      <w:pPr>
        <w:pStyle w:val="Akapitzlist"/>
        <w:numPr>
          <w:ilvl w:val="0"/>
          <w:numId w:val="5"/>
        </w:numPr>
        <w:tabs>
          <w:tab w:val="left" w:pos="284"/>
        </w:tabs>
        <w:ind w:left="0" w:firstLine="0"/>
        <w:jc w:val="both"/>
      </w:pPr>
      <w:r>
        <w:rPr>
          <w:b/>
        </w:rPr>
        <w:t>Pełnomocnictwo.</w:t>
      </w:r>
    </w:p>
    <w:p w:rsidR="00684F8E" w:rsidRDefault="00684F8E" w:rsidP="003824DE">
      <w:pPr>
        <w:pStyle w:val="Akapitzlist"/>
        <w:numPr>
          <w:ilvl w:val="0"/>
          <w:numId w:val="10"/>
        </w:numPr>
        <w:tabs>
          <w:tab w:val="left" w:pos="284"/>
        </w:tabs>
        <w:jc w:val="both"/>
      </w:pPr>
      <w:r>
        <w:t>W przypadku, gdy Wykonawcę reprezentuje pełnomocnik, do of</w:t>
      </w:r>
      <w:r w:rsidR="00731A90">
        <w:t>e</w:t>
      </w:r>
      <w:r>
        <w:t>rty musi być załączone pełnomocnictwo</w:t>
      </w:r>
      <w:r w:rsidR="00D175EF">
        <w:t>, określające jego zakres i podpisane przez osoby uprawnione do reprezentacji Wykonawcy.</w:t>
      </w:r>
    </w:p>
    <w:p w:rsidR="00D175EF" w:rsidRDefault="00D175EF" w:rsidP="003824DE">
      <w:pPr>
        <w:pStyle w:val="Akapitzlist"/>
        <w:numPr>
          <w:ilvl w:val="0"/>
          <w:numId w:val="10"/>
        </w:numPr>
        <w:tabs>
          <w:tab w:val="left" w:pos="284"/>
        </w:tabs>
        <w:jc w:val="both"/>
      </w:pPr>
      <w:r>
        <w:t>W przypadku złożenia przez Wykonawcę kopii pełnomocnictwa, pełnomocnictwo musi zostać poświadczone „za zgodność z oryginałem” przez mocodawcę lub notariusza.</w:t>
      </w:r>
    </w:p>
    <w:p w:rsidR="00D175EF" w:rsidRDefault="00D175EF" w:rsidP="003824DE">
      <w:pPr>
        <w:pStyle w:val="Akapitzlist"/>
        <w:tabs>
          <w:tab w:val="left" w:pos="284"/>
        </w:tabs>
        <w:jc w:val="both"/>
      </w:pPr>
    </w:p>
    <w:p w:rsidR="00D175EF" w:rsidRDefault="00D175EF" w:rsidP="008F635E">
      <w:pPr>
        <w:pStyle w:val="Akapitzlist"/>
        <w:tabs>
          <w:tab w:val="left" w:pos="0"/>
          <w:tab w:val="left" w:pos="284"/>
        </w:tabs>
        <w:ind w:left="0"/>
        <w:jc w:val="both"/>
        <w:rPr>
          <w:b/>
        </w:rPr>
      </w:pPr>
      <w:r>
        <w:rPr>
          <w:b/>
        </w:rPr>
        <w:t>X.</w:t>
      </w:r>
      <w:r w:rsidR="00CB5876">
        <w:rPr>
          <w:b/>
        </w:rPr>
        <w:t xml:space="preserve"> </w:t>
      </w:r>
      <w:r>
        <w:rPr>
          <w:b/>
        </w:rPr>
        <w:t>OPAKOWANIE, OZNACZENIE I ZAADRESOWANIE KOPERTY</w:t>
      </w:r>
    </w:p>
    <w:p w:rsidR="00731A90" w:rsidRDefault="00731A90" w:rsidP="003824DE">
      <w:pPr>
        <w:pStyle w:val="Akapitzlist"/>
        <w:tabs>
          <w:tab w:val="left" w:pos="0"/>
          <w:tab w:val="left" w:pos="284"/>
        </w:tabs>
        <w:ind w:left="0"/>
        <w:jc w:val="center"/>
        <w:rPr>
          <w:b/>
        </w:rPr>
      </w:pPr>
    </w:p>
    <w:p w:rsidR="00731A90" w:rsidRDefault="00731A90" w:rsidP="003824DE">
      <w:pPr>
        <w:pStyle w:val="Akapitzlist"/>
        <w:numPr>
          <w:ilvl w:val="3"/>
          <w:numId w:val="5"/>
        </w:numPr>
        <w:tabs>
          <w:tab w:val="left" w:pos="284"/>
        </w:tabs>
        <w:ind w:left="284" w:hanging="284"/>
        <w:jc w:val="both"/>
      </w:pPr>
      <w:r w:rsidRPr="00731A90">
        <w:t xml:space="preserve">Ofertę </w:t>
      </w:r>
      <w:r>
        <w:t>należy umieścić w trwale zamkniętym, nieprzeźroczystym opakowaniu, np. kopercie. Opakowanie powinno być zalakowane lub odpowiednio zabezpieczone w sposób uniemożliwiający bezśladowe otwarcie (np. podpisanie na wszystkich połączeniach).</w:t>
      </w:r>
    </w:p>
    <w:p w:rsidR="004E0AA1" w:rsidRPr="00F32C4D" w:rsidRDefault="00731A90" w:rsidP="003824DE">
      <w:pPr>
        <w:pStyle w:val="Tekstpodstawowy"/>
        <w:widowControl w:val="0"/>
        <w:numPr>
          <w:ilvl w:val="3"/>
          <w:numId w:val="5"/>
        </w:numPr>
        <w:tabs>
          <w:tab w:val="left" w:pos="284"/>
        </w:tabs>
        <w:autoSpaceDE w:val="0"/>
        <w:autoSpaceDN w:val="0"/>
        <w:adjustRightInd w:val="0"/>
        <w:ind w:left="284" w:hanging="284"/>
        <w:contextualSpacing/>
        <w:rPr>
          <w:u w:val="single"/>
        </w:rPr>
      </w:pPr>
      <w:r w:rsidRPr="00F32C4D">
        <w:rPr>
          <w:b w:val="0"/>
          <w:u w:val="single"/>
        </w:rPr>
        <w:t>Opakowanie</w:t>
      </w:r>
      <w:r w:rsidRPr="00F32C4D">
        <w:rPr>
          <w:u w:val="single"/>
        </w:rPr>
        <w:t xml:space="preserve"> </w:t>
      </w:r>
      <w:r w:rsidRPr="00F32C4D">
        <w:rPr>
          <w:b w:val="0"/>
          <w:u w:val="single"/>
        </w:rPr>
        <w:t>zawierające ofertę powinno być zaadresowane</w:t>
      </w:r>
      <w:r w:rsidR="00F32C4D" w:rsidRPr="00F32C4D">
        <w:rPr>
          <w:b w:val="0"/>
          <w:u w:val="single"/>
        </w:rPr>
        <w:t xml:space="preserve"> i wysłane</w:t>
      </w:r>
      <w:r w:rsidRPr="00F32C4D">
        <w:rPr>
          <w:b w:val="0"/>
          <w:u w:val="single"/>
        </w:rPr>
        <w:t xml:space="preserve"> do</w:t>
      </w:r>
      <w:r w:rsidR="004E0AA1" w:rsidRPr="00F32C4D">
        <w:rPr>
          <w:b w:val="0"/>
          <w:u w:val="single"/>
        </w:rPr>
        <w:t>:</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Pozaszkolna Placówka Specjalistyczna – Szkolny Ośrodek Wypoczynkowy   „Orle   Gniazdo” w Sromowcach Wyżnych,</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 xml:space="preserve"> ul. Nad Zalew 7, </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34-443 Sromowce Wyżne</w:t>
      </w:r>
    </w:p>
    <w:p w:rsidR="00731A90" w:rsidRPr="0048237D" w:rsidRDefault="00731A90" w:rsidP="004E0AA1">
      <w:pPr>
        <w:pStyle w:val="Tekstpodstawowy"/>
        <w:widowControl w:val="0"/>
        <w:tabs>
          <w:tab w:val="left" w:pos="284"/>
        </w:tabs>
        <w:autoSpaceDE w:val="0"/>
        <w:autoSpaceDN w:val="0"/>
        <w:adjustRightInd w:val="0"/>
        <w:ind w:left="284"/>
        <w:contextualSpacing/>
      </w:pPr>
      <w:r w:rsidRPr="0048237D">
        <w:rPr>
          <w:b w:val="0"/>
        </w:rPr>
        <w:lastRenderedPageBreak/>
        <w:t xml:space="preserve"> i oznakowane następująco </w:t>
      </w:r>
      <w:r w:rsidRPr="0048237D">
        <w:t>„Przetarg nieograniczony.</w:t>
      </w:r>
      <w:r w:rsidRPr="0048237D">
        <w:rPr>
          <w:b w:val="0"/>
        </w:rPr>
        <w:t xml:space="preserve"> </w:t>
      </w:r>
      <w:r w:rsidR="007C3387" w:rsidRPr="0048237D">
        <w:t>Zagospodarowanie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r w:rsidRPr="0048237D">
        <w:t xml:space="preserve">. Nie otwierać przed – </w:t>
      </w:r>
      <w:r w:rsidR="003E0B91" w:rsidRPr="0048237D">
        <w:t>1</w:t>
      </w:r>
      <w:r w:rsidR="008D665F" w:rsidRPr="0048237D">
        <w:t>4</w:t>
      </w:r>
      <w:r w:rsidR="00A00711" w:rsidRPr="0048237D">
        <w:t>.09.2016</w:t>
      </w:r>
      <w:r w:rsidRPr="0048237D">
        <w:t xml:space="preserve"> r. godz. 10:15</w:t>
      </w:r>
      <w:r w:rsidRPr="0048237D">
        <w:rPr>
          <w:b w:val="0"/>
          <w:u w:val="single"/>
        </w:rPr>
        <w:t>” i opatrzo</w:t>
      </w:r>
      <w:r w:rsidR="00F32C4D" w:rsidRPr="0048237D">
        <w:rPr>
          <w:b w:val="0"/>
          <w:u w:val="single"/>
        </w:rPr>
        <w:t>ne nazwą i dokładnym adresem W</w:t>
      </w:r>
      <w:r w:rsidRPr="0048237D">
        <w:rPr>
          <w:b w:val="0"/>
          <w:u w:val="single"/>
        </w:rPr>
        <w:t>ykonawcy</w:t>
      </w:r>
      <w:r w:rsidRPr="0048237D">
        <w:rPr>
          <w:b w:val="0"/>
        </w:rPr>
        <w:t xml:space="preserve">. </w:t>
      </w:r>
      <w:r w:rsidRPr="0048237D">
        <w:t xml:space="preserve"> </w:t>
      </w:r>
    </w:p>
    <w:p w:rsidR="00E43C6A" w:rsidRDefault="00E43C6A" w:rsidP="003824DE">
      <w:pPr>
        <w:pStyle w:val="Tekstpodstawowy"/>
        <w:widowControl w:val="0"/>
        <w:tabs>
          <w:tab w:val="left" w:pos="284"/>
        </w:tabs>
        <w:autoSpaceDE w:val="0"/>
        <w:autoSpaceDN w:val="0"/>
        <w:adjustRightInd w:val="0"/>
        <w:contextualSpacing/>
      </w:pPr>
      <w:r w:rsidRPr="0048237D">
        <w:rPr>
          <w:u w:val="single"/>
        </w:rPr>
        <w:t xml:space="preserve">Uwaga! </w:t>
      </w:r>
      <w:r w:rsidRPr="0048237D">
        <w:rPr>
          <w:b w:val="0"/>
        </w:rPr>
        <w:t>W przypadku</w:t>
      </w:r>
      <w:r>
        <w:rPr>
          <w:b w:val="0"/>
        </w:rPr>
        <w:t xml:space="preserve"> oferty składanej przez Wykonawców występujących wspólnie, ofertę należy opatrzyć w sposób jak opisano wyżej, pełną nazwą i dokładnym adresem wszystkich Wykonawców składających ofertę wspólną, </w:t>
      </w:r>
      <w:r w:rsidRPr="00E43C6A">
        <w:t>z zaznaczeniem lidera.</w:t>
      </w:r>
    </w:p>
    <w:p w:rsidR="00E43C6A" w:rsidRDefault="00E43C6A" w:rsidP="003824DE">
      <w:pPr>
        <w:pStyle w:val="Tekstpodstawowy"/>
        <w:widowControl w:val="0"/>
        <w:numPr>
          <w:ilvl w:val="3"/>
          <w:numId w:val="5"/>
        </w:numPr>
        <w:tabs>
          <w:tab w:val="left" w:pos="284"/>
        </w:tabs>
        <w:autoSpaceDE w:val="0"/>
        <w:autoSpaceDN w:val="0"/>
        <w:adjustRightInd w:val="0"/>
        <w:ind w:left="284" w:hanging="284"/>
        <w:contextualSpacing/>
        <w:rPr>
          <w:b w:val="0"/>
        </w:rPr>
      </w:pPr>
      <w:r w:rsidRPr="00E43C6A">
        <w:rPr>
          <w:b w:val="0"/>
        </w:rPr>
        <w:t>Zamawiający nie bierze odpowiedzialności za skutki braku zachowania powyższych wymogów.</w:t>
      </w:r>
    </w:p>
    <w:p w:rsidR="00E43C6A" w:rsidRDefault="00E43C6A" w:rsidP="003824DE">
      <w:pPr>
        <w:pStyle w:val="Tekstpodstawowy"/>
        <w:widowControl w:val="0"/>
        <w:tabs>
          <w:tab w:val="left" w:pos="284"/>
        </w:tabs>
        <w:autoSpaceDE w:val="0"/>
        <w:autoSpaceDN w:val="0"/>
        <w:adjustRightInd w:val="0"/>
        <w:ind w:left="284"/>
        <w:contextualSpacing/>
        <w:rPr>
          <w:b w:val="0"/>
        </w:rPr>
      </w:pPr>
    </w:p>
    <w:p w:rsidR="00E43C6A" w:rsidRDefault="000A3722" w:rsidP="008F635E">
      <w:pPr>
        <w:pStyle w:val="Tekstpodstawowy"/>
        <w:widowControl w:val="0"/>
        <w:tabs>
          <w:tab w:val="left" w:pos="0"/>
        </w:tabs>
        <w:autoSpaceDE w:val="0"/>
        <w:autoSpaceDN w:val="0"/>
        <w:adjustRightInd w:val="0"/>
        <w:contextualSpacing/>
      </w:pPr>
      <w:r>
        <w:t>X</w:t>
      </w:r>
      <w:r w:rsidR="008F635E">
        <w:t>I</w:t>
      </w:r>
      <w:r>
        <w:t>.</w:t>
      </w:r>
      <w:r w:rsidR="00805D30">
        <w:t xml:space="preserve"> </w:t>
      </w:r>
      <w:r>
        <w:t>MIEJSCE SK</w:t>
      </w:r>
      <w:r w:rsidR="00E43C6A">
        <w:t>Ł</w:t>
      </w:r>
      <w:r w:rsidR="00074727">
        <w:t>A</w:t>
      </w:r>
      <w:r w:rsidR="00E43C6A">
        <w:t>DANIA OFERT</w:t>
      </w:r>
    </w:p>
    <w:p w:rsidR="00E43C6A" w:rsidRDefault="00E43C6A" w:rsidP="003824DE">
      <w:pPr>
        <w:pStyle w:val="Tekstpodstawowy"/>
        <w:widowControl w:val="0"/>
        <w:tabs>
          <w:tab w:val="left" w:pos="284"/>
        </w:tabs>
        <w:autoSpaceDE w:val="0"/>
        <w:autoSpaceDN w:val="0"/>
        <w:adjustRightInd w:val="0"/>
        <w:ind w:left="284"/>
        <w:contextualSpacing/>
        <w:jc w:val="center"/>
      </w:pPr>
    </w:p>
    <w:p w:rsidR="00E43C6A" w:rsidRPr="0048237D" w:rsidRDefault="00E43C6A" w:rsidP="003824DE">
      <w:pPr>
        <w:pStyle w:val="Tekstpodstawowy"/>
        <w:widowControl w:val="0"/>
        <w:numPr>
          <w:ilvl w:val="0"/>
          <w:numId w:val="11"/>
        </w:numPr>
        <w:tabs>
          <w:tab w:val="left" w:pos="0"/>
        </w:tabs>
        <w:autoSpaceDE w:val="0"/>
        <w:autoSpaceDN w:val="0"/>
        <w:adjustRightInd w:val="0"/>
        <w:ind w:left="284" w:hanging="284"/>
        <w:contextualSpacing/>
        <w:rPr>
          <w:b w:val="0"/>
        </w:rPr>
      </w:pPr>
      <w:r w:rsidRPr="006845AD">
        <w:rPr>
          <w:b w:val="0"/>
        </w:rPr>
        <w:t>Ofertę należy złożyć w nieprzejrzystym, zamkniętym opakowaniu w siedzibie Zamawiającego</w:t>
      </w:r>
      <w:r w:rsidR="000A3722">
        <w:rPr>
          <w:b w:val="0"/>
        </w:rPr>
        <w:t xml:space="preserve">, tj. w Pozaszkolnej Placówce Specjalistycznej – Szkolnym Ośrodku Wypoczynkowym „Orle Gniazdo” w Sromowcach Wyżnych, ul. Nad Zalew 7, 34-443 Sromowce </w:t>
      </w:r>
      <w:r w:rsidR="000A3722" w:rsidRPr="000A3722">
        <w:rPr>
          <w:b w:val="0"/>
        </w:rPr>
        <w:t>Wyżne</w:t>
      </w:r>
      <w:r w:rsidRPr="006845AD">
        <w:rPr>
          <w:b w:val="0"/>
        </w:rPr>
        <w:t xml:space="preserve">, w sekretariacie, </w:t>
      </w:r>
      <w:r w:rsidR="005C43A1">
        <w:rPr>
          <w:b w:val="0"/>
        </w:rPr>
        <w:t>pok. nr 44</w:t>
      </w:r>
      <w:r w:rsidR="000A3722">
        <w:rPr>
          <w:b w:val="0"/>
        </w:rPr>
        <w:t xml:space="preserve">, </w:t>
      </w:r>
      <w:r w:rsidRPr="006845AD">
        <w:rPr>
          <w:b w:val="0"/>
        </w:rPr>
        <w:t xml:space="preserve">w terminie do </w:t>
      </w:r>
      <w:r w:rsidRPr="0048237D">
        <w:rPr>
          <w:b w:val="0"/>
        </w:rPr>
        <w:t xml:space="preserve">dnia </w:t>
      </w:r>
      <w:r w:rsidR="003E0B91" w:rsidRPr="0048237D">
        <w:rPr>
          <w:b w:val="0"/>
        </w:rPr>
        <w:t>1</w:t>
      </w:r>
      <w:r w:rsidR="0048237D" w:rsidRPr="0048237D">
        <w:rPr>
          <w:b w:val="0"/>
        </w:rPr>
        <w:t>4</w:t>
      </w:r>
      <w:r w:rsidR="003223DD" w:rsidRPr="0048237D">
        <w:rPr>
          <w:b w:val="0"/>
        </w:rPr>
        <w:t>.09.2016</w:t>
      </w:r>
      <w:r w:rsidRPr="0048237D">
        <w:rPr>
          <w:b w:val="0"/>
        </w:rPr>
        <w:t xml:space="preserve"> r. do </w:t>
      </w:r>
      <w:r w:rsidR="000A3722" w:rsidRPr="0048237D">
        <w:rPr>
          <w:b w:val="0"/>
        </w:rPr>
        <w:br/>
      </w:r>
      <w:r w:rsidRPr="0048237D">
        <w:rPr>
          <w:b w:val="0"/>
        </w:rPr>
        <w:t>godziny 10:00 .</w:t>
      </w:r>
    </w:p>
    <w:p w:rsidR="000A3722" w:rsidRDefault="000A3722" w:rsidP="003824DE">
      <w:pPr>
        <w:pStyle w:val="Tekstpodstawowy"/>
        <w:widowControl w:val="0"/>
        <w:tabs>
          <w:tab w:val="left" w:pos="0"/>
        </w:tabs>
        <w:autoSpaceDE w:val="0"/>
        <w:autoSpaceDN w:val="0"/>
        <w:adjustRightInd w:val="0"/>
        <w:ind w:left="284"/>
        <w:contextualSpacing/>
        <w:rPr>
          <w:b w:val="0"/>
          <w:color w:val="00B0F0"/>
        </w:rPr>
      </w:pPr>
    </w:p>
    <w:p w:rsidR="000A3722" w:rsidRDefault="00EB4868" w:rsidP="008F635E">
      <w:pPr>
        <w:pStyle w:val="Tekstpodstawowy"/>
        <w:widowControl w:val="0"/>
        <w:tabs>
          <w:tab w:val="left" w:pos="0"/>
        </w:tabs>
        <w:autoSpaceDE w:val="0"/>
        <w:autoSpaceDN w:val="0"/>
        <w:adjustRightInd w:val="0"/>
        <w:contextualSpacing/>
      </w:pPr>
      <w:r>
        <w:t>X</w:t>
      </w:r>
      <w:r w:rsidR="008F635E">
        <w:t>I</w:t>
      </w:r>
      <w:r>
        <w:t>I.</w:t>
      </w:r>
      <w:r w:rsidR="00805D30">
        <w:t xml:space="preserve"> </w:t>
      </w:r>
      <w:r w:rsidR="000A3722">
        <w:t>ZMIANY OFERTY/WYCOFANIE OFERTY</w:t>
      </w:r>
    </w:p>
    <w:p w:rsidR="000A3722" w:rsidRDefault="000A3722" w:rsidP="003824DE">
      <w:pPr>
        <w:pStyle w:val="Tekstpodstawowy"/>
        <w:widowControl w:val="0"/>
        <w:tabs>
          <w:tab w:val="left" w:pos="0"/>
        </w:tabs>
        <w:autoSpaceDE w:val="0"/>
        <w:autoSpaceDN w:val="0"/>
        <w:adjustRightInd w:val="0"/>
        <w:ind w:left="284"/>
        <w:contextualSpacing/>
        <w:jc w:val="center"/>
      </w:pPr>
    </w:p>
    <w:p w:rsidR="000A3722" w:rsidRDefault="000A3722" w:rsidP="003824DE">
      <w:pPr>
        <w:pStyle w:val="Tekstpodstawowy"/>
        <w:widowControl w:val="0"/>
        <w:numPr>
          <w:ilvl w:val="0"/>
          <w:numId w:val="12"/>
        </w:numPr>
        <w:tabs>
          <w:tab w:val="left" w:pos="0"/>
        </w:tabs>
        <w:autoSpaceDE w:val="0"/>
        <w:autoSpaceDN w:val="0"/>
        <w:adjustRightInd w:val="0"/>
        <w:ind w:left="284" w:hanging="284"/>
        <w:contextualSpacing/>
        <w:rPr>
          <w:b w:val="0"/>
        </w:rPr>
      </w:pPr>
      <w:r>
        <w:rPr>
          <w:b w:val="0"/>
        </w:rPr>
        <w:t>Wykonawca może zmienić lub wycofać ofertę przed upływem terminu składania ofert.</w:t>
      </w:r>
    </w:p>
    <w:p w:rsidR="000A3722" w:rsidRDefault="00EB4868" w:rsidP="003824DE">
      <w:pPr>
        <w:pStyle w:val="Akapitzlist"/>
        <w:numPr>
          <w:ilvl w:val="0"/>
          <w:numId w:val="12"/>
        </w:numPr>
        <w:ind w:left="284" w:hanging="284"/>
        <w:jc w:val="both"/>
      </w:pPr>
      <w:r>
        <w:t>O</w:t>
      </w:r>
      <w:r w:rsidR="000A3722" w:rsidRPr="000B7B2C">
        <w:t>ferta, może być zmieniona lub wycofana, poprzez złożenie oświadczenia oznaczonego w sposób określony w części X</w:t>
      </w:r>
      <w:r w:rsidR="008F635E">
        <w:t>I</w:t>
      </w:r>
      <w:r w:rsidR="000A3722" w:rsidRPr="000B7B2C">
        <w:t xml:space="preserve"> </w:t>
      </w:r>
      <w:r w:rsidR="000A3722">
        <w:t>SIWZ</w:t>
      </w:r>
      <w:r w:rsidR="000A3722" w:rsidRPr="000B7B2C">
        <w:t xml:space="preserve"> z dodatkowym opise</w:t>
      </w:r>
      <w:r>
        <w:t>m: Wycofanie  lub Zmiana oferty.</w:t>
      </w:r>
    </w:p>
    <w:p w:rsidR="00EB4868" w:rsidRDefault="00EB4868" w:rsidP="003824DE">
      <w:pPr>
        <w:pStyle w:val="Akapitzlist"/>
        <w:ind w:left="284"/>
        <w:jc w:val="both"/>
      </w:pPr>
    </w:p>
    <w:p w:rsidR="00AE4EF2" w:rsidRDefault="00AE4EF2" w:rsidP="008F635E">
      <w:pPr>
        <w:pStyle w:val="Akapitzlist"/>
        <w:ind w:left="0"/>
        <w:jc w:val="both"/>
        <w:rPr>
          <w:b/>
        </w:rPr>
      </w:pPr>
      <w:r>
        <w:rPr>
          <w:b/>
        </w:rPr>
        <w:t>XII</w:t>
      </w:r>
      <w:r w:rsidR="008F635E">
        <w:rPr>
          <w:b/>
        </w:rPr>
        <w:t>I</w:t>
      </w:r>
      <w:r>
        <w:rPr>
          <w:b/>
        </w:rPr>
        <w:t>. TERMIN SKŁADANIA OFERT</w:t>
      </w:r>
    </w:p>
    <w:p w:rsidR="00AE4EF2" w:rsidRDefault="00AE4EF2" w:rsidP="003824DE">
      <w:pPr>
        <w:pStyle w:val="Akapitzlist"/>
        <w:ind w:left="284"/>
        <w:jc w:val="center"/>
        <w:rPr>
          <w:b/>
        </w:rPr>
      </w:pPr>
    </w:p>
    <w:p w:rsidR="00AE4EF2" w:rsidRPr="0048237D" w:rsidRDefault="00AE4EF2" w:rsidP="003824DE">
      <w:pPr>
        <w:pStyle w:val="Akapitzlist"/>
        <w:numPr>
          <w:ilvl w:val="0"/>
          <w:numId w:val="13"/>
        </w:numPr>
        <w:ind w:left="284" w:hanging="284"/>
        <w:jc w:val="both"/>
      </w:pPr>
      <w:r w:rsidRPr="0048237D">
        <w:t xml:space="preserve">Termin składania ofert upływa </w:t>
      </w:r>
      <w:r w:rsidR="003E0B91" w:rsidRPr="0048237D">
        <w:t>1</w:t>
      </w:r>
      <w:r w:rsidR="008D665F" w:rsidRPr="0048237D">
        <w:t>4</w:t>
      </w:r>
      <w:r w:rsidR="003223DD" w:rsidRPr="0048237D">
        <w:t>.09.2016</w:t>
      </w:r>
      <w:r w:rsidRPr="0048237D">
        <w:t xml:space="preserve"> o godz. 10.00.</w:t>
      </w:r>
    </w:p>
    <w:p w:rsidR="00AE4EF2" w:rsidRPr="0048237D" w:rsidRDefault="00AE4EF2" w:rsidP="003824DE">
      <w:pPr>
        <w:pStyle w:val="Akapitzlist"/>
        <w:ind w:left="284"/>
        <w:jc w:val="both"/>
      </w:pPr>
      <w:r w:rsidRPr="0048237D">
        <w:rPr>
          <w:b/>
          <w:u w:val="single"/>
        </w:rPr>
        <w:t xml:space="preserve">Uwaga! </w:t>
      </w:r>
      <w:r w:rsidRPr="0048237D">
        <w:t>Dla ofert przesłanych do Zamawiającego, tak samo jak dla pozostałych składanych ofert, liczy się data i godzina złożenia oferty do miejsca wyznaczonego w siedzibie Zamawiającego.</w:t>
      </w:r>
    </w:p>
    <w:p w:rsidR="00AE4EF2" w:rsidRPr="0048237D" w:rsidRDefault="00AE4EF2" w:rsidP="003824DE">
      <w:pPr>
        <w:pStyle w:val="Akapitzlist"/>
        <w:numPr>
          <w:ilvl w:val="0"/>
          <w:numId w:val="13"/>
        </w:numPr>
        <w:ind w:left="284" w:hanging="284"/>
        <w:jc w:val="both"/>
      </w:pPr>
      <w:r w:rsidRPr="0048237D">
        <w:t>W przypadku, gdy oferta zostanie złożona po terminie wyznaczonym na składanie ofert, Zamawiający niezwłocznie zwróci ofertę, która została złożona po terminie.</w:t>
      </w:r>
    </w:p>
    <w:p w:rsidR="003364DE" w:rsidRDefault="003364DE" w:rsidP="003824DE">
      <w:pPr>
        <w:pStyle w:val="Akapitzlist"/>
        <w:ind w:left="284"/>
        <w:jc w:val="both"/>
      </w:pPr>
    </w:p>
    <w:p w:rsidR="003364DE" w:rsidRDefault="008F635E" w:rsidP="008F635E">
      <w:pPr>
        <w:pStyle w:val="Akapitzlist"/>
        <w:ind w:left="0"/>
        <w:jc w:val="both"/>
        <w:rPr>
          <w:b/>
        </w:rPr>
      </w:pPr>
      <w:r>
        <w:rPr>
          <w:b/>
        </w:rPr>
        <w:t>XIV</w:t>
      </w:r>
      <w:r w:rsidR="003364DE">
        <w:rPr>
          <w:b/>
        </w:rPr>
        <w:t>. TERMIN OTWARCIA OFERT</w:t>
      </w:r>
    </w:p>
    <w:p w:rsidR="003364DE" w:rsidRPr="003364DE" w:rsidRDefault="003364DE" w:rsidP="003824DE">
      <w:pPr>
        <w:pStyle w:val="Akapitzlist"/>
        <w:ind w:left="284"/>
        <w:jc w:val="center"/>
        <w:rPr>
          <w:b/>
        </w:rPr>
      </w:pPr>
    </w:p>
    <w:p w:rsidR="00EB7F05" w:rsidRPr="00EB7F05" w:rsidRDefault="003364DE" w:rsidP="003824DE">
      <w:pPr>
        <w:pStyle w:val="Akapitzlist"/>
        <w:numPr>
          <w:ilvl w:val="0"/>
          <w:numId w:val="18"/>
        </w:numPr>
        <w:ind w:left="284" w:hanging="284"/>
        <w:jc w:val="both"/>
      </w:pPr>
      <w:r w:rsidRPr="00EB7F05">
        <w:t xml:space="preserve">Oferty zostaną otwarte w dniu, w którym upływa termin składania ofert o </w:t>
      </w:r>
      <w:r w:rsidRPr="00EB7F05">
        <w:rPr>
          <w:b/>
        </w:rPr>
        <w:t>godz. 10.</w:t>
      </w:r>
      <w:r w:rsidR="005C43A1">
        <w:rPr>
          <w:b/>
        </w:rPr>
        <w:t>15</w:t>
      </w:r>
      <w:r w:rsidRPr="00EB7F05">
        <w:t xml:space="preserve"> w siedzibie Zamawiającego, w pok. nr </w:t>
      </w:r>
      <w:r w:rsidR="005C43A1">
        <w:t>44</w:t>
      </w:r>
      <w:r w:rsidRPr="00EB7F05">
        <w:t>.</w:t>
      </w:r>
    </w:p>
    <w:p w:rsidR="008F635E" w:rsidRDefault="008F635E" w:rsidP="008F635E">
      <w:pPr>
        <w:spacing w:after="0" w:line="240" w:lineRule="auto"/>
        <w:jc w:val="both"/>
        <w:rPr>
          <w:rFonts w:ascii="Times New Roman" w:hAnsi="Times New Roman" w:cs="Times New Roman"/>
          <w:b/>
          <w:sz w:val="24"/>
          <w:szCs w:val="24"/>
        </w:rPr>
      </w:pPr>
    </w:p>
    <w:p w:rsidR="003364DE" w:rsidRDefault="008F635E" w:rsidP="008F6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003364DE">
        <w:rPr>
          <w:rFonts w:ascii="Times New Roman" w:hAnsi="Times New Roman" w:cs="Times New Roman"/>
          <w:b/>
          <w:sz w:val="24"/>
          <w:szCs w:val="24"/>
        </w:rPr>
        <w:t>V.</w:t>
      </w:r>
      <w:r w:rsidR="00805D30">
        <w:rPr>
          <w:rFonts w:ascii="Times New Roman" w:hAnsi="Times New Roman" w:cs="Times New Roman"/>
          <w:b/>
          <w:sz w:val="24"/>
          <w:szCs w:val="24"/>
        </w:rPr>
        <w:t xml:space="preserve"> </w:t>
      </w:r>
      <w:r w:rsidR="003364DE">
        <w:rPr>
          <w:rFonts w:ascii="Times New Roman" w:hAnsi="Times New Roman" w:cs="Times New Roman"/>
          <w:b/>
          <w:sz w:val="24"/>
          <w:szCs w:val="24"/>
        </w:rPr>
        <w:t>TERMIN ZWIĄZANIA Z OFERTĄ</w:t>
      </w:r>
    </w:p>
    <w:p w:rsidR="008F635E" w:rsidRDefault="008F635E" w:rsidP="008F635E">
      <w:pPr>
        <w:spacing w:after="0" w:line="240" w:lineRule="auto"/>
        <w:jc w:val="both"/>
        <w:rPr>
          <w:rFonts w:ascii="Times New Roman" w:hAnsi="Times New Roman" w:cs="Times New Roman"/>
          <w:b/>
          <w:sz w:val="24"/>
          <w:szCs w:val="24"/>
        </w:rPr>
      </w:pPr>
    </w:p>
    <w:p w:rsidR="003364DE" w:rsidRPr="00E86597"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E86597">
        <w:rPr>
          <w:rFonts w:ascii="Times New Roman" w:hAnsi="Times New Roman" w:cs="Times New Roman" w:hint="default"/>
        </w:rPr>
        <w:t xml:space="preserve">Wykonawca jest związany ofertą przez 30 dni od daty składania ofert. </w:t>
      </w:r>
      <w:r>
        <w:rPr>
          <w:rFonts w:ascii="Times New Roman" w:hAnsi="Times New Roman" w:cs="Times New Roman" w:hint="default"/>
        </w:rPr>
        <w:t>Bieg terminu związania ofertą rozpoczyna się wraz z upływem terminu składania ofert.</w:t>
      </w:r>
    </w:p>
    <w:p w:rsidR="003364DE" w:rsidRPr="007F096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uzasadnionych przypadkach na co </w:t>
      </w:r>
      <w:r w:rsidRPr="00660459">
        <w:rPr>
          <w:rFonts w:ascii="Times New Roman" w:hAnsi="Times New Roman" w:cs="Times New Roman" w:hint="default"/>
        </w:rPr>
        <w:t>najmniej 3 dni przed up</w:t>
      </w:r>
      <w:r w:rsidR="00F32C4D">
        <w:rPr>
          <w:rFonts w:ascii="Times New Roman" w:hAnsi="Times New Roman" w:cs="Times New Roman" w:hint="default"/>
        </w:rPr>
        <w:t>ływem terminu związania ofertą Z</w:t>
      </w:r>
      <w:r w:rsidRPr="00660459">
        <w:rPr>
          <w:rFonts w:ascii="Times New Roman" w:hAnsi="Times New Roman" w:cs="Times New Roman" w:hint="default"/>
        </w:rPr>
        <w:t>amawiający może tylko raz zwrócić</w:t>
      </w:r>
      <w:r>
        <w:rPr>
          <w:rFonts w:ascii="Times New Roman" w:hAnsi="Times New Roman" w:cs="Times New Roman" w:hint="default"/>
        </w:rPr>
        <w:t xml:space="preserve"> się do w</w:t>
      </w:r>
      <w:r w:rsidRPr="007F096E">
        <w:rPr>
          <w:rFonts w:ascii="Times New Roman" w:hAnsi="Times New Roman" w:cs="Times New Roman" w:hint="default"/>
        </w:rPr>
        <w:t xml:space="preserve">ykonawców o wyrażenie zgody na przedłużenie tego terminu o oznaczony okres, nie dłuższy jednak niż </w:t>
      </w:r>
      <w:r>
        <w:rPr>
          <w:rFonts w:ascii="Times New Roman" w:hAnsi="Times New Roman" w:cs="Times New Roman" w:hint="default"/>
        </w:rPr>
        <w:t>6</w:t>
      </w:r>
      <w:r w:rsidRPr="007F096E">
        <w:rPr>
          <w:rFonts w:ascii="Times New Roman" w:hAnsi="Times New Roman" w:cs="Times New Roman" w:hint="default"/>
        </w:rPr>
        <w:t>0 dni.</w:t>
      </w:r>
    </w:p>
    <w:p w:rsidR="003364DE" w:rsidRPr="003364D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3364DE">
        <w:rPr>
          <w:rFonts w:ascii="Times New Roman" w:hAnsi="Times New Roman" w:cs="Times New Roman" w:hint="default"/>
        </w:rPr>
        <w:t>Odmowa wyrażenia zgody, o której mowa w ust. poprzedzającym, nie powoduje utraty wadium.</w:t>
      </w:r>
    </w:p>
    <w:p w:rsidR="003364DE" w:rsidRPr="003364DE" w:rsidRDefault="00F32C4D"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lastRenderedPageBreak/>
        <w:t>Zgoda W</w:t>
      </w:r>
      <w:r w:rsidR="003364DE" w:rsidRPr="003364DE">
        <w:rPr>
          <w:rFonts w:ascii="Times New Roman" w:hAnsi="Times New Roman" w:cs="Times New Roman" w:hint="default"/>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 przypadku wniesienia odwołania po upływie terminu do składania ofert bieg terminu związania ofertą ulega zawieszeniu do czasu ogłoszenia przez Izbę orzeczenia. </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Nie później niż 7 dni</w:t>
      </w:r>
      <w:r w:rsidR="00F32C4D">
        <w:rPr>
          <w:rFonts w:ascii="Times New Roman" w:hAnsi="Times New Roman" w:cs="Times New Roman"/>
          <w:sz w:val="24"/>
          <w:szCs w:val="24"/>
        </w:rPr>
        <w:t xml:space="preserve"> przed upływem ważności wadiów</w:t>
      </w:r>
      <w:r w:rsidR="00AB7D18">
        <w:rPr>
          <w:rFonts w:ascii="Times New Roman" w:hAnsi="Times New Roman" w:cs="Times New Roman"/>
          <w:sz w:val="24"/>
          <w:szCs w:val="24"/>
        </w:rPr>
        <w:t>,</w:t>
      </w:r>
      <w:r w:rsidR="00F32C4D">
        <w:rPr>
          <w:rFonts w:ascii="Times New Roman" w:hAnsi="Times New Roman" w:cs="Times New Roman"/>
          <w:sz w:val="24"/>
          <w:szCs w:val="24"/>
        </w:rPr>
        <w:t xml:space="preserve"> Zamawiający wzywa W</w:t>
      </w:r>
      <w:r w:rsidRPr="003364DE">
        <w:rPr>
          <w:rFonts w:ascii="Times New Roman" w:hAnsi="Times New Roman" w:cs="Times New Roman"/>
          <w:sz w:val="24"/>
          <w:szCs w:val="24"/>
        </w:rPr>
        <w:t>ykonawców, pod rygorem wykluczenia z postępowania, do przedłużenia ważności wadium albo wniesienia nowego wadium na okres niezbędny do zabezpieczenia postępowania do zawarcia umowy. Jeżeli odwołanie zostanie wniesione po wyborze oferty najkorzystniejszej, wezwa</w:t>
      </w:r>
      <w:r w:rsidR="00F32C4D">
        <w:rPr>
          <w:rFonts w:ascii="Times New Roman" w:hAnsi="Times New Roman" w:cs="Times New Roman"/>
          <w:sz w:val="24"/>
          <w:szCs w:val="24"/>
        </w:rPr>
        <w:t>nie kieruje się jedynie do W</w:t>
      </w:r>
      <w:r w:rsidRPr="003364DE">
        <w:rPr>
          <w:rFonts w:ascii="Times New Roman" w:hAnsi="Times New Roman" w:cs="Times New Roman"/>
          <w:sz w:val="24"/>
          <w:szCs w:val="24"/>
        </w:rPr>
        <w:t>ykonawcy, którego ofertę wybrano jako najkorzystniejszą.</w:t>
      </w:r>
    </w:p>
    <w:p w:rsidR="003364DE" w:rsidRDefault="003364DE" w:rsidP="003824DE">
      <w:pPr>
        <w:pStyle w:val="Akapitzlist"/>
        <w:ind w:left="284"/>
        <w:jc w:val="both"/>
        <w:rPr>
          <w:b/>
        </w:rPr>
      </w:pPr>
    </w:p>
    <w:p w:rsidR="003364DE" w:rsidRDefault="003364DE" w:rsidP="008F635E">
      <w:pPr>
        <w:pStyle w:val="Akapitzlist"/>
        <w:ind w:left="0"/>
        <w:jc w:val="both"/>
        <w:rPr>
          <w:b/>
        </w:rPr>
      </w:pPr>
      <w:r>
        <w:rPr>
          <w:b/>
        </w:rPr>
        <w:t>XV</w:t>
      </w:r>
      <w:r w:rsidR="008F635E">
        <w:rPr>
          <w:b/>
        </w:rPr>
        <w:t>I</w:t>
      </w:r>
      <w:r>
        <w:rPr>
          <w:b/>
        </w:rPr>
        <w:t>.</w:t>
      </w:r>
      <w:r w:rsidR="00805D30">
        <w:rPr>
          <w:b/>
        </w:rPr>
        <w:t xml:space="preserve"> </w:t>
      </w:r>
      <w:r>
        <w:rPr>
          <w:b/>
        </w:rPr>
        <w:t>WYMAGANIA DOTYCZĄCE WADIUM</w:t>
      </w:r>
    </w:p>
    <w:p w:rsidR="003364DE" w:rsidRDefault="003364DE" w:rsidP="003824DE">
      <w:pPr>
        <w:pStyle w:val="Akapitzlist"/>
        <w:ind w:left="0"/>
        <w:jc w:val="center"/>
        <w:rPr>
          <w:b/>
        </w:rPr>
      </w:pPr>
    </w:p>
    <w:p w:rsidR="003364DE" w:rsidRPr="0048237D"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48237D">
        <w:rPr>
          <w:rFonts w:ascii="Times New Roman" w:hAnsi="Times New Roman" w:cs="Times New Roman"/>
          <w:sz w:val="24"/>
          <w:szCs w:val="24"/>
        </w:rPr>
        <w:t xml:space="preserve">Wykonawca zobowiązany jest wnieść wadium w wysokości </w:t>
      </w:r>
      <w:r w:rsidR="00590DFE" w:rsidRPr="0048237D">
        <w:rPr>
          <w:rFonts w:ascii="Times New Roman" w:hAnsi="Times New Roman" w:cs="Times New Roman"/>
          <w:sz w:val="24"/>
          <w:szCs w:val="24"/>
        </w:rPr>
        <w:t>15 </w:t>
      </w:r>
      <w:r w:rsidR="00EB7F05" w:rsidRPr="0048237D">
        <w:rPr>
          <w:rFonts w:ascii="Times New Roman" w:hAnsi="Times New Roman" w:cs="Times New Roman"/>
          <w:sz w:val="24"/>
          <w:szCs w:val="24"/>
        </w:rPr>
        <w:t>000</w:t>
      </w:r>
      <w:r w:rsidR="00590DFE" w:rsidRPr="0048237D">
        <w:rPr>
          <w:rFonts w:ascii="Times New Roman" w:hAnsi="Times New Roman" w:cs="Times New Roman"/>
          <w:sz w:val="24"/>
          <w:szCs w:val="24"/>
        </w:rPr>
        <w:t>,00</w:t>
      </w:r>
      <w:r w:rsidR="00EB7F05" w:rsidRPr="0048237D">
        <w:rPr>
          <w:rFonts w:ascii="Times New Roman" w:hAnsi="Times New Roman" w:cs="Times New Roman"/>
          <w:sz w:val="24"/>
          <w:szCs w:val="24"/>
        </w:rPr>
        <w:t xml:space="preserve"> zł (słownie: </w:t>
      </w:r>
      <w:r w:rsidR="00590DFE" w:rsidRPr="0048237D">
        <w:rPr>
          <w:rFonts w:ascii="Times New Roman" w:hAnsi="Times New Roman" w:cs="Times New Roman"/>
          <w:sz w:val="24"/>
          <w:szCs w:val="24"/>
        </w:rPr>
        <w:t>piętnaście</w:t>
      </w:r>
      <w:r w:rsidRPr="0048237D">
        <w:rPr>
          <w:rFonts w:ascii="Times New Roman" w:hAnsi="Times New Roman" w:cs="Times New Roman"/>
          <w:sz w:val="24"/>
          <w:szCs w:val="24"/>
        </w:rPr>
        <w:t xml:space="preserve"> tysięcy</w:t>
      </w:r>
      <w:r w:rsidR="00590DFE" w:rsidRPr="0048237D">
        <w:rPr>
          <w:rFonts w:ascii="Times New Roman" w:hAnsi="Times New Roman" w:cs="Times New Roman"/>
          <w:sz w:val="24"/>
          <w:szCs w:val="24"/>
        </w:rPr>
        <w:t xml:space="preserve"> 00/100</w:t>
      </w:r>
      <w:r w:rsidRPr="0048237D">
        <w:rPr>
          <w:rFonts w:ascii="Times New Roman" w:hAnsi="Times New Roman" w:cs="Times New Roman"/>
          <w:sz w:val="24"/>
          <w:szCs w:val="24"/>
        </w:rPr>
        <w:t xml:space="preserve"> złotych). Wykonawca, który nie wniósł wadium, zostaje wykluczony z postępowania, a jego ofertę uznaje się za odrzuconą. </w:t>
      </w:r>
    </w:p>
    <w:p w:rsidR="003364DE" w:rsidRPr="0048237D"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48237D">
        <w:rPr>
          <w:rFonts w:ascii="Times New Roman" w:hAnsi="Times New Roman" w:cs="Times New Roman"/>
          <w:sz w:val="24"/>
          <w:szCs w:val="24"/>
        </w:rPr>
        <w:t xml:space="preserve">Wykonawca zobowiązany jest wnieść wadium przed upływem terminu składania ofert. Wadium musi znaleźć się na koncie Zamawiającego przed upływem terminu składania ofert. </w:t>
      </w:r>
    </w:p>
    <w:p w:rsidR="003364DE" w:rsidRPr="0048237D" w:rsidRDefault="003364DE" w:rsidP="00F32C4D">
      <w:pPr>
        <w:numPr>
          <w:ilvl w:val="0"/>
          <w:numId w:val="15"/>
        </w:numPr>
        <w:tabs>
          <w:tab w:val="clear" w:pos="2340"/>
          <w:tab w:val="num" w:pos="284"/>
        </w:tabs>
        <w:spacing w:after="0" w:line="240" w:lineRule="auto"/>
        <w:ind w:left="284" w:hanging="284"/>
        <w:contextualSpacing/>
        <w:jc w:val="both"/>
        <w:rPr>
          <w:rFonts w:ascii="Times New Roman" w:hAnsi="Times New Roman" w:cs="Times New Roman"/>
          <w:sz w:val="24"/>
          <w:szCs w:val="24"/>
        </w:rPr>
      </w:pPr>
      <w:r w:rsidRPr="0048237D">
        <w:rPr>
          <w:rFonts w:ascii="Times New Roman" w:hAnsi="Times New Roman" w:cs="Times New Roman"/>
          <w:sz w:val="24"/>
          <w:szCs w:val="24"/>
        </w:rPr>
        <w:t>Wadium może być wniesione w formach określonych w art. 45 ust. 6  ustawy PZP.</w:t>
      </w:r>
    </w:p>
    <w:p w:rsidR="003364DE" w:rsidRPr="0048237D" w:rsidRDefault="003364DE" w:rsidP="003824DE">
      <w:pPr>
        <w:pStyle w:val="Akapitzlist"/>
        <w:widowControl w:val="0"/>
        <w:autoSpaceDE w:val="0"/>
        <w:autoSpaceDN w:val="0"/>
        <w:adjustRightInd w:val="0"/>
        <w:ind w:left="284"/>
        <w:jc w:val="both"/>
        <w:rPr>
          <w:b/>
        </w:rPr>
      </w:pPr>
      <w:r w:rsidRPr="0048237D">
        <w:t xml:space="preserve">Wadium wnoszone w formie poręczeń i/lub gwarancji  należy załączyć do oferty w oryginale. Wadium wnoszone w pieniądzu należy wpłacić </w:t>
      </w:r>
      <w:r w:rsidRPr="0048237D">
        <w:rPr>
          <w:u w:val="single"/>
        </w:rPr>
        <w:t>przelewem</w:t>
      </w:r>
      <w:r w:rsidRPr="0048237D">
        <w:rPr>
          <w:b/>
        </w:rPr>
        <w:t xml:space="preserve">  </w:t>
      </w:r>
      <w:r w:rsidRPr="0048237D">
        <w:t>na konto Zamawiającego  na rachunek bankowy:  Bank Spółdzielczy 54 88120005  0010  0106 0626 0006 z dopiskiem „wadium w postępowaniu dotyczącego</w:t>
      </w:r>
      <w:r w:rsidR="007C3387" w:rsidRPr="0048237D">
        <w:t>:</w:t>
      </w:r>
      <w:r w:rsidRPr="0048237D">
        <w:t xml:space="preserve"> </w:t>
      </w:r>
      <w:r w:rsidR="007C3387" w:rsidRPr="0048237D">
        <w:t>Zagospodarowania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r w:rsidR="00590DFE" w:rsidRPr="0048237D">
        <w:rPr>
          <w:b/>
        </w:rPr>
        <w:t>,</w:t>
      </w:r>
      <w:r w:rsidRPr="0048237D">
        <w:rPr>
          <w:i/>
        </w:rPr>
        <w:t xml:space="preserve"> (a dowód wpłaty lub jego kopię, potwierdzoną przez Wykonawcę za zgodność z oryginałem, należy załączyć do oferty )</w:t>
      </w:r>
      <w:r w:rsidRPr="0048237D">
        <w:t xml:space="preserve">. Za termin wniesienia wadium w formie pieniężnej zostanie przyjęty termin uznania rachunku Zamawiającego. </w:t>
      </w:r>
    </w:p>
    <w:p w:rsidR="003364DE" w:rsidRPr="003364DE" w:rsidRDefault="00F32C4D"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sidRPr="0048237D">
        <w:rPr>
          <w:rFonts w:ascii="Times New Roman" w:hAnsi="Times New Roman" w:cs="Times New Roman"/>
          <w:sz w:val="24"/>
          <w:szCs w:val="24"/>
        </w:rPr>
        <w:t>Wadium wniesione w pieniądzu Z</w:t>
      </w:r>
      <w:r w:rsidR="003364DE" w:rsidRPr="0048237D">
        <w:rPr>
          <w:rFonts w:ascii="Times New Roman" w:hAnsi="Times New Roman" w:cs="Times New Roman"/>
          <w:sz w:val="24"/>
          <w:szCs w:val="24"/>
        </w:rPr>
        <w:t>amawiający</w:t>
      </w:r>
      <w:r w:rsidR="003364DE" w:rsidRPr="003364DE">
        <w:rPr>
          <w:rFonts w:ascii="Times New Roman" w:hAnsi="Times New Roman" w:cs="Times New Roman"/>
          <w:sz w:val="24"/>
          <w:szCs w:val="24"/>
        </w:rPr>
        <w:t xml:space="preserve"> przechowuje na rachunku bankowym.</w:t>
      </w:r>
    </w:p>
    <w:p w:rsidR="003364DE" w:rsidRPr="003364DE" w:rsidRDefault="003364DE"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Zamaw</w:t>
      </w:r>
      <w:r w:rsidR="00F32C4D">
        <w:rPr>
          <w:rFonts w:ascii="Times New Roman" w:hAnsi="Times New Roman" w:cs="Times New Roman"/>
          <w:sz w:val="24"/>
          <w:szCs w:val="24"/>
        </w:rPr>
        <w:t>iający zwraca wadium wszystkim W</w:t>
      </w:r>
      <w:r w:rsidRPr="003364DE">
        <w:rPr>
          <w:rFonts w:ascii="Times New Roman" w:hAnsi="Times New Roman" w:cs="Times New Roman"/>
          <w:sz w:val="24"/>
          <w:szCs w:val="24"/>
        </w:rPr>
        <w:t>ykonawcom niezwłocznie po wyborze najkorzystniejszej oferty lub unieważnieniu postępowania, z wyjątkiem Wykonawcy, którego oferta została wybrana jako najkorzystniejsza, z zastrzeżeniem art. 46 ust. 4a ustawy PZP. Wykonawcy, którego oferta została wybrana jako najkorzystniejsza, zamawiający zwraca wadium niezwłocznie po zawarciu umowy w sprawie zamówienia publicznego oraz wniesieniu zabezpieczenia należytego wykonania umowy (jeżeli takiego zabezpieczenia żądano).</w:t>
      </w:r>
    </w:p>
    <w:p w:rsidR="003364DE" w:rsidRPr="003364DE" w:rsidRDefault="003364DE" w:rsidP="003824DE">
      <w:pPr>
        <w:pStyle w:val="Tekstpodstawowy3"/>
        <w:numPr>
          <w:ilvl w:val="0"/>
          <w:numId w:val="15"/>
        </w:numPr>
        <w:tabs>
          <w:tab w:val="clear" w:pos="2340"/>
          <w:tab w:val="num" w:pos="360"/>
          <w:tab w:val="num" w:pos="360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Na pisemny wniosek zamawiający jest zobowiąza</w:t>
      </w:r>
      <w:r w:rsidR="00754560">
        <w:rPr>
          <w:rFonts w:ascii="Times New Roman" w:hAnsi="Times New Roman" w:cs="Times New Roman"/>
          <w:sz w:val="24"/>
          <w:szCs w:val="24"/>
        </w:rPr>
        <w:t>ny zwrócić wadium niezwłocznie W</w:t>
      </w:r>
      <w:r w:rsidRPr="003364DE">
        <w:rPr>
          <w:rFonts w:ascii="Times New Roman" w:hAnsi="Times New Roman" w:cs="Times New Roman"/>
          <w:sz w:val="24"/>
          <w:szCs w:val="24"/>
        </w:rPr>
        <w:t xml:space="preserve">ykonawcy, który wycofał ofertę przed upływem terminu składania ofert. </w:t>
      </w:r>
    </w:p>
    <w:p w:rsidR="003364DE" w:rsidRPr="003364DE" w:rsidRDefault="003364DE"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3364DE">
        <w:rPr>
          <w:rFonts w:ascii="Times New Roman" w:hAnsi="Times New Roman" w:cs="Times New Roman"/>
          <w:sz w:val="24"/>
          <w:szCs w:val="24"/>
        </w:rPr>
        <w:t>Wykonawca zobowiązany jest zabezpieczyć ofertę wadium na cały okres związania ofertą.</w:t>
      </w:r>
    </w:p>
    <w:p w:rsidR="003364DE" w:rsidRPr="003364DE" w:rsidRDefault="003364DE" w:rsidP="003824DE">
      <w:pPr>
        <w:pStyle w:val="Tekstpodstawowy3"/>
        <w:numPr>
          <w:ilvl w:val="0"/>
          <w:numId w:val="15"/>
        </w:numPr>
        <w:tabs>
          <w:tab w:val="left" w:pos="360"/>
        </w:tabs>
        <w:spacing w:after="0" w:line="240" w:lineRule="auto"/>
        <w:ind w:left="360"/>
        <w:contextualSpacing/>
        <w:jc w:val="both"/>
        <w:rPr>
          <w:rFonts w:ascii="Times New Roman" w:hAnsi="Times New Roman" w:cs="Times New Roman"/>
          <w:sz w:val="24"/>
          <w:szCs w:val="24"/>
        </w:rPr>
      </w:pPr>
      <w:r w:rsidRPr="003364DE">
        <w:rPr>
          <w:rFonts w:ascii="Times New Roman" w:hAnsi="Times New Roman" w:cs="Times New Roman"/>
          <w:sz w:val="24"/>
          <w:szCs w:val="24"/>
        </w:rPr>
        <w:t>Zamawiający zatrzyma wadium, jeżeli Wykonawca, którego oferta została wybrana:</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odmówił podpisania umowy w sprawie zamówienia publicznego na warunkach określonych w ofercie,</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nie wniósł wymaganego zabezpieczenia należytego wykonania umowy;</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lastRenderedPageBreak/>
        <w:t>zawarcie umowy w sprawie zamówienia publicznego stało się niemożliwe z przyczyn leżących po stronie Wykonawcy</w:t>
      </w:r>
    </w:p>
    <w:p w:rsidR="003364DE" w:rsidRPr="00187A97" w:rsidRDefault="00AB7FBE" w:rsidP="003824DE">
      <w:pPr>
        <w:pStyle w:val="Tekstpodstawowy3"/>
        <w:tabs>
          <w:tab w:val="left" w:pos="1080"/>
          <w:tab w:val="num" w:pos="5760"/>
        </w:tabs>
        <w:spacing w:after="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9</w:t>
      </w:r>
      <w:r w:rsidR="003364DE" w:rsidRPr="00187A97">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4DE" w:rsidRPr="00187A97">
        <w:rPr>
          <w:rFonts w:ascii="Times New Roman" w:hAnsi="Times New Roman" w:cs="Times New Roman"/>
          <w:sz w:val="24"/>
          <w:szCs w:val="24"/>
        </w:rPr>
        <w:t>Zamawiający zatrzyma</w:t>
      </w:r>
      <w:r w:rsidR="00B42225">
        <w:rPr>
          <w:rFonts w:ascii="Times New Roman" w:hAnsi="Times New Roman" w:cs="Times New Roman"/>
          <w:sz w:val="24"/>
          <w:szCs w:val="24"/>
        </w:rPr>
        <w:t>, jeżeli W</w:t>
      </w:r>
      <w:r w:rsidR="003364DE" w:rsidRPr="00187A97">
        <w:rPr>
          <w:rFonts w:ascii="Times New Roman" w:hAnsi="Times New Roman" w:cs="Times New Roman"/>
          <w:sz w:val="24"/>
          <w:szCs w:val="24"/>
        </w:rPr>
        <w:t xml:space="preserve">ykonawca w odpowiedzi na wezwanie, o którym mowa w art. 26 ust. 3 i 3a ustawy, z przyczyn leżących po jego stronie,  nie złożył oświadczeń lub potwierdzających okoliczności, o których mowa w art. 25 ust. 1, pełnomocnictw lub nie wyraził zgody na poprawienie omyłki, o której mowa a art. 87 ust. 2 pkt. 3, co spowodowało brak możliwości </w:t>
      </w:r>
      <w:r w:rsidR="00754560">
        <w:rPr>
          <w:rFonts w:ascii="Times New Roman" w:hAnsi="Times New Roman" w:cs="Times New Roman"/>
          <w:sz w:val="24"/>
          <w:szCs w:val="24"/>
        </w:rPr>
        <w:t>wybrania oferty złożonej przez W</w:t>
      </w:r>
      <w:r w:rsidR="003364DE" w:rsidRPr="00187A97">
        <w:rPr>
          <w:rFonts w:ascii="Times New Roman" w:hAnsi="Times New Roman" w:cs="Times New Roman"/>
          <w:sz w:val="24"/>
          <w:szCs w:val="24"/>
        </w:rPr>
        <w:t xml:space="preserve">ykonawcę jako najkorzystniejszej. </w:t>
      </w:r>
    </w:p>
    <w:p w:rsidR="003364DE" w:rsidRPr="00187A97" w:rsidRDefault="003364DE" w:rsidP="003824DE">
      <w:pPr>
        <w:pStyle w:val="Tekstpodstawowy3"/>
        <w:tabs>
          <w:tab w:val="left" w:pos="284"/>
          <w:tab w:val="num" w:pos="5760"/>
        </w:tabs>
        <w:spacing w:after="0" w:line="240" w:lineRule="auto"/>
        <w:ind w:left="357" w:hanging="357"/>
        <w:contextualSpacing/>
        <w:jc w:val="both"/>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0</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Zamawiający zwraca wadium wniesione w formie pieniężnej, na rachunek bankowy wskazany przez Wykonawcę.</w:t>
      </w:r>
    </w:p>
    <w:p w:rsidR="003364DE" w:rsidRDefault="003364DE" w:rsidP="003824DE">
      <w:pPr>
        <w:pStyle w:val="Akapitzlist"/>
        <w:ind w:left="284"/>
        <w:jc w:val="both"/>
        <w:rPr>
          <w:b/>
        </w:rPr>
      </w:pPr>
    </w:p>
    <w:p w:rsidR="00346FB5" w:rsidRDefault="00346FB5" w:rsidP="008F635E">
      <w:pPr>
        <w:pStyle w:val="Akapitzlist"/>
        <w:ind w:left="0"/>
        <w:jc w:val="both"/>
        <w:rPr>
          <w:b/>
        </w:rPr>
      </w:pPr>
      <w:r>
        <w:rPr>
          <w:b/>
        </w:rPr>
        <w:t>XVI</w:t>
      </w:r>
      <w:r w:rsidR="008F635E">
        <w:rPr>
          <w:b/>
        </w:rPr>
        <w:t>I</w:t>
      </w:r>
      <w:r>
        <w:rPr>
          <w:b/>
        </w:rPr>
        <w:t>.</w:t>
      </w:r>
      <w:r w:rsidR="00805D30">
        <w:rPr>
          <w:b/>
        </w:rPr>
        <w:t xml:space="preserve"> </w:t>
      </w:r>
      <w:r>
        <w:rPr>
          <w:b/>
        </w:rPr>
        <w:t>WARUNKI UDZIAŁU W POSTĘPOWANIU ORAZ OPIS SPOSOBU DOKONYWANIA OCENY SPEŁNIANIA TYCH WARUNKÓW</w:t>
      </w:r>
    </w:p>
    <w:p w:rsidR="00346FB5" w:rsidRDefault="00346FB5" w:rsidP="003824DE">
      <w:pPr>
        <w:pStyle w:val="Akapitzlist"/>
        <w:ind w:left="284"/>
        <w:jc w:val="center"/>
        <w:rPr>
          <w:b/>
        </w:rPr>
      </w:pPr>
    </w:p>
    <w:p w:rsidR="00074727" w:rsidRPr="00074727" w:rsidRDefault="00074727" w:rsidP="00D76601">
      <w:pPr>
        <w:pStyle w:val="Akapitzlist"/>
        <w:numPr>
          <w:ilvl w:val="0"/>
          <w:numId w:val="55"/>
        </w:numPr>
        <w:ind w:left="284" w:hanging="284"/>
        <w:jc w:val="both"/>
      </w:pPr>
      <w:r w:rsidRPr="00074727">
        <w:t>O udzielen</w:t>
      </w:r>
      <w:r w:rsidR="00754560">
        <w:t>ie zamówienia mogą ubiegać się W</w:t>
      </w:r>
      <w:r w:rsidRPr="00074727">
        <w:t>ykonawcy, którzy:</w:t>
      </w:r>
    </w:p>
    <w:p w:rsidR="00074727" w:rsidRPr="00074727" w:rsidRDefault="00074727" w:rsidP="00D76601">
      <w:pPr>
        <w:pStyle w:val="Akapitzlist"/>
        <w:numPr>
          <w:ilvl w:val="0"/>
          <w:numId w:val="56"/>
        </w:numPr>
        <w:jc w:val="both"/>
      </w:pPr>
      <w:r w:rsidRPr="00074727">
        <w:t xml:space="preserve">Nie podlegają wykluczeniu z postępowania </w:t>
      </w:r>
    </w:p>
    <w:p w:rsidR="00074727" w:rsidRPr="00074727" w:rsidRDefault="00074727" w:rsidP="00D76601">
      <w:pPr>
        <w:pStyle w:val="Akapitzlist"/>
        <w:numPr>
          <w:ilvl w:val="0"/>
          <w:numId w:val="56"/>
        </w:numPr>
        <w:jc w:val="both"/>
      </w:pPr>
      <w:r w:rsidRPr="00074727">
        <w:t xml:space="preserve">Spełniają warunki udziału w postępowaniu dotyczące: </w:t>
      </w:r>
    </w:p>
    <w:p w:rsidR="00EB0818" w:rsidRDefault="00EB0818" w:rsidP="00D76601">
      <w:pPr>
        <w:pStyle w:val="Akapitzlist"/>
        <w:numPr>
          <w:ilvl w:val="0"/>
          <w:numId w:val="57"/>
        </w:numPr>
        <w:tabs>
          <w:tab w:val="left" w:pos="851"/>
        </w:tabs>
        <w:ind w:left="709" w:hanging="142"/>
        <w:jc w:val="both"/>
      </w:pPr>
      <w:r>
        <w:t xml:space="preserve">Sytuacji ekonomicznej lub finansowej. </w:t>
      </w:r>
    </w:p>
    <w:p w:rsidR="00EB0818" w:rsidRPr="0048237D" w:rsidRDefault="00EB0818" w:rsidP="00D76601">
      <w:pPr>
        <w:pStyle w:val="Akapitzlist"/>
        <w:numPr>
          <w:ilvl w:val="0"/>
          <w:numId w:val="58"/>
        </w:numPr>
        <w:ind w:left="993" w:hanging="284"/>
        <w:jc w:val="both"/>
      </w:pPr>
      <w:r w:rsidRPr="0048237D">
        <w:t>Wykonawca spełni warunek jeśli wykaże że posiada ubezpieczenie od odpowiedzialności cywilnej w zakresie prowadzonej działalności związanej z przedmiotem zamówienia na s</w:t>
      </w:r>
      <w:r w:rsidR="00590DFE" w:rsidRPr="0048237D">
        <w:t>umę gwarancyjną nie niższą niż 7</w:t>
      </w:r>
      <w:r w:rsidRPr="0048237D">
        <w:t xml:space="preserve">00 000,00 zł, oraz będzie posiadał takie ubezpieczenie w okresie realizacji przedmiotu zamówienia. </w:t>
      </w:r>
    </w:p>
    <w:p w:rsidR="00EB0818" w:rsidRPr="0048237D" w:rsidRDefault="00EB0818" w:rsidP="00D76601">
      <w:pPr>
        <w:pStyle w:val="Akapitzlist"/>
        <w:numPr>
          <w:ilvl w:val="0"/>
          <w:numId w:val="57"/>
        </w:numPr>
        <w:ind w:left="851" w:hanging="284"/>
        <w:jc w:val="both"/>
      </w:pPr>
      <w:r w:rsidRPr="0048237D">
        <w:t xml:space="preserve">Zdolności technicznej lub zawodowej. Wykonawca spełni warunek jeżeli wykaże, że: </w:t>
      </w:r>
    </w:p>
    <w:p w:rsidR="00787E08" w:rsidRPr="0048237D" w:rsidRDefault="00787E08" w:rsidP="00D76601">
      <w:pPr>
        <w:pStyle w:val="Akapitzlist"/>
        <w:numPr>
          <w:ilvl w:val="0"/>
          <w:numId w:val="58"/>
        </w:numPr>
        <w:ind w:left="993" w:hanging="284"/>
        <w:jc w:val="both"/>
      </w:pPr>
      <w:r w:rsidRPr="0048237D">
        <w:t xml:space="preserve">Wykonał w sposób należyty, zgodnie z przepisami prawa budowlanego i prawidłowo ukończył, w okresie ostatnich 5 lat przed upływem terminu składania ofert, a jeżeli okres prowadzenia działalności jest krótszy w tym okresie, co najmniej dwie roboty budowlane polegające na  </w:t>
      </w:r>
      <w:r w:rsidR="00590DFE" w:rsidRPr="0048237D">
        <w:t xml:space="preserve">wykonaniu ciągów komunikacyjnych oraz kanalizacji deszczowej o </w:t>
      </w:r>
      <w:r w:rsidRPr="0048237D">
        <w:t>wartości min</w:t>
      </w:r>
      <w:r w:rsidR="00A160DA" w:rsidRPr="0048237D">
        <w:t>.</w:t>
      </w:r>
      <w:r w:rsidRPr="0048237D">
        <w:t xml:space="preserve"> </w:t>
      </w:r>
      <w:r w:rsidR="000B1135" w:rsidRPr="0048237D">
        <w:t>5</w:t>
      </w:r>
      <w:r w:rsidR="00590DFE" w:rsidRPr="0048237D">
        <w:t>0</w:t>
      </w:r>
      <w:r w:rsidRPr="0048237D">
        <w:t>0 000,00</w:t>
      </w:r>
      <w:r w:rsidR="00590DFE" w:rsidRPr="0048237D">
        <w:t xml:space="preserve"> </w:t>
      </w:r>
      <w:r w:rsidRPr="0048237D">
        <w:t>zł. W przypadku wspólnego ubiegania się o udzielenie zamówienia warunek zostanie uzna</w:t>
      </w:r>
      <w:r w:rsidR="00754560" w:rsidRPr="0048237D">
        <w:t>ny za spełniony jeżeli jeden z W</w:t>
      </w:r>
      <w:r w:rsidRPr="0048237D">
        <w:t xml:space="preserve">ykonawców wykaże, wyżej wymieniony warunek. </w:t>
      </w:r>
    </w:p>
    <w:p w:rsidR="00787E08" w:rsidRDefault="00590DFE" w:rsidP="00D76601">
      <w:pPr>
        <w:pStyle w:val="Akapitzlist"/>
        <w:numPr>
          <w:ilvl w:val="0"/>
          <w:numId w:val="58"/>
        </w:numPr>
        <w:ind w:left="993" w:hanging="284"/>
        <w:jc w:val="both"/>
      </w:pPr>
      <w:r w:rsidRPr="0048237D">
        <w:t>Dysponuje min. j</w:t>
      </w:r>
      <w:r w:rsidR="00787E08" w:rsidRPr="0048237D">
        <w:t>edną osobą, która będzie brała udział w realizacji zamówienia posiadającą uprawnienia do kierowania robotami budowlanymi, wpisaną do właściwej izby</w:t>
      </w:r>
      <w:r w:rsidR="00787E08">
        <w:t xml:space="preserve"> inżynierów budownictwa, posiadająca aktualne ubezpieczenie od odpowiedzialności cywilnej. </w:t>
      </w:r>
    </w:p>
    <w:p w:rsidR="00787E08" w:rsidRDefault="00DE00E4" w:rsidP="00D76601">
      <w:pPr>
        <w:pStyle w:val="Akapitzlist"/>
        <w:numPr>
          <w:ilvl w:val="0"/>
          <w:numId w:val="58"/>
        </w:numPr>
        <w:ind w:left="993" w:hanging="284"/>
        <w:jc w:val="both"/>
      </w:pPr>
      <w:r>
        <w:t>Posiada do bezpośredniej realizacji prz</w:t>
      </w:r>
      <w:r w:rsidR="00590DFE">
        <w:t xml:space="preserve">edmiotu zamówienia co najmniej </w:t>
      </w:r>
      <w:r w:rsidR="00590DFE">
        <w:br/>
      </w:r>
      <w:r w:rsidR="00754560">
        <w:t>7</w:t>
      </w:r>
      <w:r>
        <w:t xml:space="preserve"> pracowników ogólnobudowlanych zatrudnionych na podstawie umowy o pracę posiadających minimum 2 letnie doświadczenie. </w:t>
      </w:r>
    </w:p>
    <w:p w:rsidR="009A2CAD" w:rsidRPr="008E42B1" w:rsidRDefault="009A2CAD" w:rsidP="009A2CAD">
      <w:pPr>
        <w:pStyle w:val="Akapitzlist"/>
        <w:numPr>
          <w:ilvl w:val="0"/>
          <w:numId w:val="59"/>
        </w:numPr>
        <w:ind w:left="284" w:hanging="284"/>
        <w:jc w:val="both"/>
        <w:rPr>
          <w:b/>
        </w:rPr>
      </w:pPr>
      <w:r w:rsidRPr="008E42B1">
        <w:rPr>
          <w:b/>
        </w:rPr>
        <w:t xml:space="preserve">Sposób </w:t>
      </w:r>
      <w:r w:rsidR="00842B7C" w:rsidRPr="008E42B1">
        <w:rPr>
          <w:b/>
        </w:rPr>
        <w:t>dokumentowania zatrudnienia ww. osób</w:t>
      </w:r>
    </w:p>
    <w:p w:rsidR="00842B7C" w:rsidRDefault="00842B7C" w:rsidP="00842B7C">
      <w:pPr>
        <w:pStyle w:val="Akapitzlist"/>
        <w:numPr>
          <w:ilvl w:val="0"/>
          <w:numId w:val="65"/>
        </w:numPr>
        <w:ind w:left="567" w:hanging="283"/>
        <w:jc w:val="both"/>
      </w:pPr>
      <w:r>
        <w:t>Roboty budowlane będą świadczone prze osoby wymienione w wykazie pracowników wykonujących czynności w trakcie realizacji zamówienia – załącznik nr 4 do SIWZ;</w:t>
      </w:r>
    </w:p>
    <w:p w:rsidR="00842B7C" w:rsidRDefault="00842B7C" w:rsidP="00842B7C">
      <w:pPr>
        <w:pStyle w:val="Akapitzlist"/>
        <w:numPr>
          <w:ilvl w:val="0"/>
          <w:numId w:val="65"/>
        </w:numPr>
        <w:ind w:left="567" w:hanging="283"/>
        <w:jc w:val="both"/>
      </w:pPr>
      <w:r>
        <w:t>Wykonawca w terminie do 10 dni licząc od dnia podpisania umowy będzie zobowiązany do przedstawienia Zamawiającemu dokumentów potwierdzających sposób zatrudnienia ww. osób (kopię umów o pracę), a także oświadczenie ww. osób, że są zatrudnione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zamówienia;</w:t>
      </w:r>
    </w:p>
    <w:p w:rsidR="00842B7C" w:rsidRDefault="00842B7C" w:rsidP="00842B7C">
      <w:pPr>
        <w:pStyle w:val="Akapitzlist"/>
        <w:numPr>
          <w:ilvl w:val="0"/>
          <w:numId w:val="65"/>
        </w:numPr>
        <w:ind w:left="567" w:hanging="283"/>
        <w:jc w:val="both"/>
      </w:pPr>
      <w:r>
        <w:t xml:space="preserve">Wykonawca na każde pisemne żądanie Zamawiającego w terminie 5 dni roboczych przedkładał będzie Zamawiającemu raport stanu i sposobu zatrudnienia ww. osób, </w:t>
      </w:r>
      <w:r>
        <w:lastRenderedPageBreak/>
        <w:t>oświadczenia zatrudnionych osób o otrzymaniu pensji, przedkładał dowody odprowadzania składek ZUS, przez cały okres realizacji zamówienia.</w:t>
      </w:r>
    </w:p>
    <w:p w:rsidR="00842B7C" w:rsidRDefault="00702AEA" w:rsidP="00842B7C">
      <w:pPr>
        <w:pStyle w:val="Akapitzlist"/>
        <w:numPr>
          <w:ilvl w:val="0"/>
          <w:numId w:val="59"/>
        </w:numPr>
        <w:ind w:left="284" w:hanging="284"/>
        <w:jc w:val="both"/>
        <w:rPr>
          <w:b/>
        </w:rPr>
      </w:pPr>
      <w:r w:rsidRPr="008E42B1">
        <w:rPr>
          <w:b/>
        </w:rPr>
        <w:t>Sankcje z tytułu niespełnienia wymagań w zakresie zatrudnienia</w:t>
      </w:r>
    </w:p>
    <w:p w:rsidR="008E42B1" w:rsidRDefault="008E42B1" w:rsidP="008E42B1">
      <w:pPr>
        <w:pStyle w:val="Akapitzlist"/>
        <w:numPr>
          <w:ilvl w:val="0"/>
          <w:numId w:val="66"/>
        </w:numPr>
        <w:ind w:left="567" w:hanging="283"/>
        <w:jc w:val="both"/>
      </w:pPr>
      <w:r w:rsidRPr="008E42B1">
        <w:t xml:space="preserve">W przypadku nie przedstawienia </w:t>
      </w:r>
      <w:r>
        <w:t>w terminie informacji, o której mowa w pkt. 2 b) i c), Wykonawca będzie każdorazowo płacił Zamawiającemu karę w wysokości 5 000,00 zł;</w:t>
      </w:r>
    </w:p>
    <w:p w:rsidR="008E42B1" w:rsidRDefault="008E42B1" w:rsidP="008E42B1">
      <w:pPr>
        <w:pStyle w:val="Akapitzlist"/>
        <w:numPr>
          <w:ilvl w:val="0"/>
          <w:numId w:val="66"/>
        </w:numPr>
        <w:ind w:left="567" w:hanging="283"/>
        <w:jc w:val="both"/>
      </w:pPr>
      <w:r>
        <w:t>W przypadku dwukrotnego nie wywiązania się z obowiązku wskazanego w pkt. 2 b) i c</w:t>
      </w:r>
      <w:r w:rsidR="00396A97">
        <w:t xml:space="preserve">) lub zmiany sposobu zatrudnienia osób wskazanych w ofercie, Zamawiający ma prawo od umowy odstąpić i naliczy dodatkowo kary umowne wskazane we wzorze umowy jak za nienależyte wykonanie </w:t>
      </w:r>
      <w:r w:rsidR="00866456">
        <w:t>zamówienia;</w:t>
      </w:r>
    </w:p>
    <w:p w:rsidR="00866456" w:rsidRDefault="00866456" w:rsidP="008E42B1">
      <w:pPr>
        <w:pStyle w:val="Akapitzlist"/>
        <w:numPr>
          <w:ilvl w:val="0"/>
          <w:numId w:val="66"/>
        </w:numPr>
        <w:ind w:left="567" w:hanging="283"/>
        <w:jc w:val="both"/>
      </w:pPr>
      <w:r>
        <w:t>W przypadku nie wywiązania się Wykonawcy z obowiązku zatrudnienia osób wykonujących czynności opisane w przedmiarze robot na umowę o pracę, Wykonawca będzie zobowiązany do zapłacenia kary umownej Zamawiającemu, w wysokości 10% całkowitego wynagrodzenia;</w:t>
      </w:r>
    </w:p>
    <w:p w:rsidR="00866456" w:rsidRPr="008E42B1" w:rsidRDefault="00866456" w:rsidP="008E42B1">
      <w:pPr>
        <w:pStyle w:val="Akapitzlist"/>
        <w:numPr>
          <w:ilvl w:val="0"/>
          <w:numId w:val="66"/>
        </w:numPr>
        <w:ind w:left="567" w:hanging="283"/>
        <w:jc w:val="both"/>
      </w:pPr>
      <w:r>
        <w:t>W uzasadnionych przypadkach, nie z przyczyn leżących po stronie Wykonawcy, możliwe jest zastąpienie ww. osoby lub osób innymi osobami lub osobą pod warunkiem, że spełnione zostaną wszystkie powyższe wymagania co do sposobu zatrudnienia na okres realizacji zamówienia określonego przez Wykonawcę w ofercie.</w:t>
      </w:r>
    </w:p>
    <w:p w:rsidR="00DE00E4" w:rsidRDefault="006F43BA" w:rsidP="00D76601">
      <w:pPr>
        <w:pStyle w:val="Akapitzlist"/>
        <w:numPr>
          <w:ilvl w:val="0"/>
          <w:numId w:val="59"/>
        </w:numPr>
        <w:ind w:left="284" w:hanging="284"/>
        <w:jc w:val="both"/>
      </w:pPr>
      <w:r>
        <w:t>W przypadku W</w:t>
      </w:r>
      <w:r w:rsidR="00044E38">
        <w:t>ykonawców wspólnie ubiegających się  o udzielenie zamówienia warunki, o których mowa w punkcie 1. 2 zostaną spełnione jeżeli:</w:t>
      </w:r>
    </w:p>
    <w:p w:rsidR="00044E38" w:rsidRDefault="00044E38" w:rsidP="00D76601">
      <w:pPr>
        <w:pStyle w:val="Akapitzlist"/>
        <w:numPr>
          <w:ilvl w:val="0"/>
          <w:numId w:val="60"/>
        </w:numPr>
        <w:ind w:left="709" w:hanging="425"/>
        <w:jc w:val="both"/>
      </w:pPr>
      <w:r>
        <w:t xml:space="preserve">W przypadkach określonych w punkcie 1. 2) a)  warunek zostanie spełniony, jeżeli jeden z wykonawców lub podwykonawców lub podmiotów udostępniających zasoby spełni warunek. </w:t>
      </w:r>
    </w:p>
    <w:p w:rsidR="00044E38" w:rsidRDefault="00044E38" w:rsidP="00D76601">
      <w:pPr>
        <w:pStyle w:val="Akapitzlist"/>
        <w:numPr>
          <w:ilvl w:val="0"/>
          <w:numId w:val="60"/>
        </w:numPr>
        <w:ind w:left="709" w:hanging="425"/>
        <w:jc w:val="both"/>
      </w:pPr>
      <w:r>
        <w:t>W przypadkach określonych w punkcie 1. 2) b)</w:t>
      </w:r>
      <w:r w:rsidR="00CA7D70">
        <w:t xml:space="preserve"> podpunkt 2 i 3 </w:t>
      </w:r>
      <w:r>
        <w:t xml:space="preserve"> warunek zostanie spełniony, jeżeli jeden z wykonawców lub podwykonawców lub podmiotów udostępniających zasoby spełni warunek samodzielnie lub łącznie spełniają warunek. </w:t>
      </w:r>
    </w:p>
    <w:p w:rsidR="00501721" w:rsidRDefault="00CA7D70" w:rsidP="008F635E">
      <w:pPr>
        <w:pStyle w:val="Akapitzlist"/>
        <w:numPr>
          <w:ilvl w:val="0"/>
          <w:numId w:val="60"/>
        </w:numPr>
        <w:ind w:left="709" w:hanging="425"/>
        <w:jc w:val="both"/>
      </w:pPr>
      <w:r>
        <w:t>W przypadkach określonych w punkcie 1. 2) b) podpunkt  1 warunek zostanie spełniony, jeżeli jeden z wykonawców lub podwykonawców lub podmiotów udostępniających zasoby spełni warunek samodzielnie</w:t>
      </w:r>
      <w:r w:rsidR="00866456">
        <w:t>,</w:t>
      </w:r>
      <w:r>
        <w:t xml:space="preserve"> nie sumuje się doświadczenia zawodowego. </w:t>
      </w:r>
    </w:p>
    <w:p w:rsidR="00501721" w:rsidRDefault="00501721" w:rsidP="008F635E">
      <w:pPr>
        <w:pStyle w:val="Tekstpodstawowy"/>
        <w:contextualSpacing/>
      </w:pPr>
    </w:p>
    <w:p w:rsidR="00D776FC" w:rsidRDefault="00D776FC" w:rsidP="008F635E">
      <w:pPr>
        <w:pStyle w:val="Tekstpodstawowy"/>
        <w:contextualSpacing/>
      </w:pPr>
      <w:r w:rsidRPr="00D776FC">
        <w:t>XVI</w:t>
      </w:r>
      <w:r w:rsidR="008F635E">
        <w:t>I</w:t>
      </w:r>
      <w:r w:rsidRPr="00D776FC">
        <w:t>I. I</w:t>
      </w:r>
      <w:r>
        <w:t xml:space="preserve">NFORMACJA O OŚWIADCZENIACH LUB DOKUMENTACH, JAKIE MAJĄ DOSTARCZYĆ WYKONAWCY W CELU POTWIERDZENIA SPEŁNIANIA WARUNKÓW UDZIAŁU W POSTĘPOWANIU ORAZ NIEPODLEGANIA WYKLUCZENIU </w:t>
      </w:r>
    </w:p>
    <w:p w:rsidR="00CA7D70" w:rsidRDefault="00CA7D70" w:rsidP="003824DE">
      <w:pPr>
        <w:pStyle w:val="Tekstpodstawowy"/>
        <w:contextualSpacing/>
        <w:jc w:val="center"/>
      </w:pPr>
    </w:p>
    <w:p w:rsidR="00DC5288" w:rsidRDefault="00DC5288" w:rsidP="00D76601">
      <w:pPr>
        <w:pStyle w:val="Tekstpodstawowy"/>
        <w:numPr>
          <w:ilvl w:val="0"/>
          <w:numId w:val="62"/>
        </w:numPr>
        <w:tabs>
          <w:tab w:val="clear" w:pos="1260"/>
          <w:tab w:val="num" w:pos="284"/>
        </w:tabs>
        <w:ind w:left="284" w:hanging="284"/>
        <w:contextualSpacing/>
      </w:pPr>
      <w:r>
        <w:t>W zakresie wykazania spełniania przez Wykonawców warunków</w:t>
      </w:r>
      <w:r w:rsidR="0048237D">
        <w:t xml:space="preserve"> oraz niepodlegania wykluczeniu</w:t>
      </w:r>
      <w:r>
        <w:t>, należy przedłożyć:</w:t>
      </w:r>
    </w:p>
    <w:p w:rsidR="00D622EA" w:rsidRDefault="00DC5288" w:rsidP="00D76601">
      <w:pPr>
        <w:pStyle w:val="Tekstpodstawowy"/>
        <w:numPr>
          <w:ilvl w:val="0"/>
          <w:numId w:val="61"/>
        </w:numPr>
        <w:tabs>
          <w:tab w:val="left" w:pos="567"/>
        </w:tabs>
        <w:ind w:left="567" w:hanging="284"/>
        <w:contextualSpacing/>
        <w:rPr>
          <w:b w:val="0"/>
        </w:rPr>
      </w:pPr>
      <w:r>
        <w:rPr>
          <w:b w:val="0"/>
        </w:rPr>
        <w:t>Oświadczenia</w:t>
      </w:r>
      <w:r w:rsidR="00CA7D70" w:rsidRPr="00D622EA">
        <w:rPr>
          <w:b w:val="0"/>
        </w:rPr>
        <w:t>, że na dzień składania ofert</w:t>
      </w:r>
      <w:r w:rsidR="00501721">
        <w:rPr>
          <w:b w:val="0"/>
        </w:rPr>
        <w:t>, W</w:t>
      </w:r>
      <w:r w:rsidR="00CA7D70" w:rsidRPr="00D622EA">
        <w:rPr>
          <w:b w:val="0"/>
        </w:rPr>
        <w:t xml:space="preserve">ykonawca nie podlega wykluczeniu z postępowania i spełnia warunki udziału w postępowaniu. </w:t>
      </w:r>
      <w:r w:rsidR="00501721">
        <w:rPr>
          <w:b w:val="0"/>
        </w:rPr>
        <w:t>Każdy W</w:t>
      </w:r>
      <w:r w:rsidR="00D622EA">
        <w:rPr>
          <w:b w:val="0"/>
        </w:rPr>
        <w:t>ykonawca musi dołączyć do Oferty – Zał</w:t>
      </w:r>
      <w:r w:rsidR="00124029">
        <w:rPr>
          <w:b w:val="0"/>
        </w:rPr>
        <w:t xml:space="preserve">ącznik </w:t>
      </w:r>
      <w:r w:rsidR="00D622EA">
        <w:rPr>
          <w:b w:val="0"/>
        </w:rPr>
        <w:t xml:space="preserve"> nr 1 do SIWZ, aktualne na dzień składania ofert oświadczenie dotyczące przesłanek wykluczenia z postępowania – Zał</w:t>
      </w:r>
      <w:r w:rsidR="00124029">
        <w:rPr>
          <w:b w:val="0"/>
        </w:rPr>
        <w:t>ącznik nr</w:t>
      </w:r>
      <w:r w:rsidR="00D622EA">
        <w:rPr>
          <w:b w:val="0"/>
        </w:rPr>
        <w:t xml:space="preserve"> 2</w:t>
      </w:r>
      <w:r w:rsidR="00CA7D70" w:rsidRPr="00D622EA">
        <w:rPr>
          <w:b w:val="0"/>
        </w:rPr>
        <w:t xml:space="preserve"> oraz spełnia </w:t>
      </w:r>
      <w:r w:rsidR="00D622EA" w:rsidRPr="00D622EA">
        <w:rPr>
          <w:b w:val="0"/>
        </w:rPr>
        <w:t xml:space="preserve">warunki udziału w postępowaniu. </w:t>
      </w:r>
      <w:r w:rsidR="00D622EA">
        <w:rPr>
          <w:b w:val="0"/>
        </w:rPr>
        <w:t>–</w:t>
      </w:r>
      <w:r w:rsidR="00D622EA" w:rsidRPr="00D622EA">
        <w:rPr>
          <w:b w:val="0"/>
        </w:rPr>
        <w:t xml:space="preserve"> </w:t>
      </w:r>
      <w:r w:rsidR="00CA7D70" w:rsidRPr="00D622EA">
        <w:rPr>
          <w:b w:val="0"/>
        </w:rPr>
        <w:t>Zał</w:t>
      </w:r>
      <w:r w:rsidR="00124029">
        <w:rPr>
          <w:b w:val="0"/>
        </w:rPr>
        <w:t>ącznik nr 3 do SIWZ</w:t>
      </w:r>
    </w:p>
    <w:p w:rsidR="00DC5288" w:rsidRPr="00DC5288" w:rsidRDefault="00E51232" w:rsidP="00D76601">
      <w:pPr>
        <w:pStyle w:val="Tekstpodstawowy"/>
        <w:numPr>
          <w:ilvl w:val="0"/>
          <w:numId w:val="61"/>
        </w:numPr>
        <w:tabs>
          <w:tab w:val="left" w:pos="567"/>
        </w:tabs>
        <w:ind w:left="567" w:hanging="284"/>
        <w:contextualSpacing/>
        <w:rPr>
          <w:b w:val="0"/>
        </w:rPr>
      </w:pPr>
      <w:r w:rsidRPr="00DC5288">
        <w:rPr>
          <w:b w:val="0"/>
        </w:rPr>
        <w:t>Wykonawca w terminie 3 dni od zamieszczenia na stronie internetowej i</w:t>
      </w:r>
      <w:r w:rsidR="00DC5288" w:rsidRPr="00DC5288">
        <w:rPr>
          <w:b w:val="0"/>
        </w:rPr>
        <w:t xml:space="preserve">nformacji o której mowa w </w:t>
      </w:r>
      <w:r w:rsidR="00DC5288" w:rsidRPr="00DC5288">
        <w:rPr>
          <w:b w:val="0"/>
          <w:color w:val="000000" w:themeColor="text1"/>
        </w:rPr>
        <w:t xml:space="preserve">art. 86 ust. 5, przekazuje </w:t>
      </w:r>
      <w:r w:rsidR="00DC5288">
        <w:rPr>
          <w:b w:val="0"/>
          <w:color w:val="000000" w:themeColor="text1"/>
        </w:rPr>
        <w:t xml:space="preserve"> </w:t>
      </w:r>
      <w:r w:rsidR="00DC5288" w:rsidRPr="00DC5288">
        <w:rPr>
          <w:b w:val="0"/>
          <w:color w:val="000000" w:themeColor="text1"/>
        </w:rPr>
        <w:t xml:space="preserve">Zamawiającemu </w:t>
      </w:r>
      <w:r w:rsidR="00DC5288" w:rsidRPr="00DC5288">
        <w:rPr>
          <w:b w:val="0"/>
          <w:color w:val="000000" w:themeColor="text1"/>
          <w:u w:val="single"/>
        </w:rPr>
        <w:t>oświadczenie o przynależności lub braku przynależności do tej samej grupy kapitałowej</w:t>
      </w:r>
      <w:r w:rsidR="00DC5288">
        <w:rPr>
          <w:b w:val="0"/>
          <w:color w:val="000000" w:themeColor="text1"/>
          <w:u w:val="single"/>
        </w:rPr>
        <w:t xml:space="preserve"> – Zał</w:t>
      </w:r>
      <w:r w:rsidR="00124029">
        <w:rPr>
          <w:b w:val="0"/>
          <w:color w:val="000000" w:themeColor="text1"/>
          <w:u w:val="single"/>
        </w:rPr>
        <w:t>ącznik n</w:t>
      </w:r>
      <w:r w:rsidR="00DC5288">
        <w:rPr>
          <w:b w:val="0"/>
          <w:color w:val="000000" w:themeColor="text1"/>
          <w:u w:val="single"/>
        </w:rPr>
        <w:t>r 8</w:t>
      </w:r>
      <w:r w:rsidR="00124029">
        <w:rPr>
          <w:b w:val="0"/>
          <w:color w:val="000000" w:themeColor="text1"/>
          <w:u w:val="single"/>
        </w:rPr>
        <w:t xml:space="preserve"> do SIWZ </w:t>
      </w:r>
    </w:p>
    <w:p w:rsidR="00DC5288" w:rsidRDefault="00DC5288" w:rsidP="00D76601">
      <w:pPr>
        <w:pStyle w:val="Tekstpodstawowy"/>
        <w:numPr>
          <w:ilvl w:val="0"/>
          <w:numId w:val="61"/>
        </w:numPr>
        <w:tabs>
          <w:tab w:val="left" w:pos="567"/>
        </w:tabs>
        <w:ind w:left="567" w:hanging="284"/>
        <w:contextualSpacing/>
        <w:rPr>
          <w:b w:val="0"/>
        </w:rPr>
      </w:pPr>
      <w:r>
        <w:rPr>
          <w:b w:val="0"/>
        </w:rPr>
        <w:t>A</w:t>
      </w:r>
      <w:r w:rsidRPr="004F001A">
        <w:rPr>
          <w:b w:val="0"/>
        </w:rPr>
        <w:t xml:space="preserve">ktualny odpis z właściwego rejestru lub centralnej </w:t>
      </w:r>
      <w:r w:rsidRPr="00187A97">
        <w:rPr>
          <w:b w:val="0"/>
        </w:rPr>
        <w:t xml:space="preserve">ewidencji i informacji o działalności gospodarczej, jeżeli odrębne przepisy wymagają wpisu do rejestru lub ewidencji, w celu wykazania braku podstaw do wykluczenia na podstawie art. 24 ust.5  pkt. </w:t>
      </w:r>
      <w:r>
        <w:rPr>
          <w:b w:val="0"/>
        </w:rPr>
        <w:t>1   ustawy;</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 xml:space="preserve">Aktualne zaświadczenie właściwego naczelnika urzędu skarbowego potwierdzające, że wykonawca nie zalega z opłacaniem podatków, wystawionego nie wcześniej niż 3 </w:t>
      </w:r>
      <w:r w:rsidRPr="00DC5288">
        <w:rPr>
          <w:b w:val="0"/>
        </w:rPr>
        <w:lastRenderedPageBreak/>
        <w:t>miesiące przed upływem terminu składania lub innego d</w:t>
      </w:r>
      <w:r w:rsidR="00501721">
        <w:rPr>
          <w:b w:val="0"/>
        </w:rPr>
        <w:t>okumentu, potwierdzającego, że W</w:t>
      </w:r>
      <w:r w:rsidRPr="00DC5288">
        <w:rPr>
          <w:b w:val="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 xml:space="preserve">Aktualne zaświadczenie Zakładu Ubezpieczeń Społecznych lub Kasy Rolniczego Ubezpieczenia Społecznego albo innego </w:t>
      </w:r>
      <w:r w:rsidR="00501721">
        <w:rPr>
          <w:b w:val="0"/>
        </w:rPr>
        <w:t>dokumentu potwierdzającego, że W</w:t>
      </w:r>
      <w:r w:rsidRPr="00DC5288">
        <w:rPr>
          <w:b w:val="0"/>
        </w:rPr>
        <w:t xml:space="preserve">ykonawca nie zalega z opłacaniem składek na ubezpieczenie społeczne lub zdrowotne,  wystawionego  nie wcześniej niż 3 miesiące przed upływem terminu składania ofert, lub innego </w:t>
      </w:r>
      <w:r w:rsidR="00501721">
        <w:rPr>
          <w:b w:val="0"/>
        </w:rPr>
        <w:t>dokumentu potwierdzającego, że W</w:t>
      </w:r>
      <w:r w:rsidRPr="00DC5288">
        <w:rPr>
          <w:b w:val="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C5288" w:rsidRDefault="00DC5288" w:rsidP="00D76601">
      <w:pPr>
        <w:pStyle w:val="Tekstpodstawowy"/>
        <w:numPr>
          <w:ilvl w:val="0"/>
          <w:numId w:val="61"/>
        </w:numPr>
        <w:tabs>
          <w:tab w:val="left" w:pos="567"/>
        </w:tabs>
        <w:ind w:left="567" w:hanging="284"/>
        <w:contextualSpacing/>
        <w:rPr>
          <w:b w:val="0"/>
        </w:rPr>
      </w:pPr>
      <w:r w:rsidRPr="00DC5288">
        <w:rPr>
          <w:b w:val="0"/>
        </w:rPr>
        <w:t>Opłaconą polisę, a w przypadku jej braku inny dokument potwierdzający, że Wykonawca jest ubezpieczony od odpowiedzialności cywilnej w zakresie prowadzonej działalności związanej z przedmiot</w:t>
      </w:r>
      <w:r w:rsidR="00A160DA">
        <w:rPr>
          <w:b w:val="0"/>
        </w:rPr>
        <w:t>em zamówienia na kwotę minimum 7</w:t>
      </w:r>
      <w:r w:rsidRPr="00DC5288">
        <w:rPr>
          <w:b w:val="0"/>
        </w:rPr>
        <w:t>00 000,00 zł</w:t>
      </w:r>
    </w:p>
    <w:p w:rsidR="00DC5288" w:rsidRPr="00FC110B" w:rsidRDefault="00DC5288" w:rsidP="00D76601">
      <w:pPr>
        <w:pStyle w:val="Akapitzlist"/>
        <w:numPr>
          <w:ilvl w:val="0"/>
          <w:numId w:val="61"/>
        </w:numPr>
        <w:tabs>
          <w:tab w:val="left" w:pos="567"/>
        </w:tabs>
        <w:ind w:left="567" w:hanging="284"/>
        <w:jc w:val="both"/>
      </w:pPr>
      <w:r w:rsidRPr="00A160DA">
        <w:t>W</w:t>
      </w:r>
      <w:r w:rsidR="000C542D" w:rsidRPr="00A160DA">
        <w:t xml:space="preserve">ykaz robót budowlanych, wykonanych w okresie ostatnich pięciu lat przed upływem terminu składania ofert, a jeżeli okres prowadzenia działalności jest krótszy – w tym okresie, wraz z podaniem ich rodzaju, wartości, daty, miejsca wykonania i podmiotów, na rzecz których roboty zastały wykonane, z załączeniem </w:t>
      </w:r>
      <w:r w:rsidR="000C542D" w:rsidRPr="00FC110B">
        <w:t xml:space="preserve">dowodów określających czy te roboty zostały wykonane należycie, w szczególności informacji o tym, czy roboty zostały wykonane zgodnie z przepisami prawa budowlanego i prawidłowo ukończone – co najmniej dwóch robót budowlanych polegających na </w:t>
      </w:r>
      <w:r w:rsidR="00A160DA" w:rsidRPr="00FC110B">
        <w:t>wykonaniu ciągów komunikacyjnych oraz kanalizacji deszczowej o wartości min.</w:t>
      </w:r>
      <w:r w:rsidR="000B1135" w:rsidRPr="00FC110B">
        <w:t xml:space="preserve"> 5</w:t>
      </w:r>
      <w:r w:rsidR="00A160DA" w:rsidRPr="00FC110B">
        <w:t>00 000,00 zł.</w:t>
      </w:r>
      <w:r w:rsidR="00124029" w:rsidRPr="00FC110B">
        <w:rPr>
          <w:b/>
        </w:rPr>
        <w:t>–</w:t>
      </w:r>
      <w:r w:rsidR="00124029" w:rsidRPr="00FC110B">
        <w:t xml:space="preserve"> Załącznik nr 6 do SIWZ </w:t>
      </w:r>
    </w:p>
    <w:p w:rsidR="00DC5288" w:rsidRDefault="00B80566" w:rsidP="00D76601">
      <w:pPr>
        <w:pStyle w:val="Tekstpodstawowy"/>
        <w:numPr>
          <w:ilvl w:val="0"/>
          <w:numId w:val="61"/>
        </w:numPr>
        <w:tabs>
          <w:tab w:val="left" w:pos="567"/>
        </w:tabs>
        <w:ind w:left="567" w:hanging="284"/>
        <w:contextualSpacing/>
        <w:rPr>
          <w:b w:val="0"/>
        </w:rPr>
      </w:pPr>
      <w:r w:rsidRPr="00FC110B">
        <w:rPr>
          <w:b w:val="0"/>
        </w:rPr>
        <w:t>W</w:t>
      </w:r>
      <w:r w:rsidR="000C542D" w:rsidRPr="00FC110B">
        <w:rPr>
          <w:b w:val="0"/>
        </w:rPr>
        <w:t>ykaz osób, które będą uczestniczyć w wykonywaniu zamówienia, w szczególności odpowiedzialnych za kierowanie robotami budowlanymi, wraz z informacją na temat ich kwalifikacji zawodowych, doświadczenia i wykształcenia niezbędnych</w:t>
      </w:r>
      <w:r w:rsidR="000C542D" w:rsidRPr="00DC5288">
        <w:rPr>
          <w:b w:val="0"/>
        </w:rPr>
        <w:t xml:space="preserve"> dla wykonania zamówienia, a także zakresu wykonywanych przez nich czynności, oraz informacją o podstawie do dysponowania tymi osobami (zwanym w SIWZ „Wykazem osób, które będą uczestniczyć w wykonywaniu zamówienia”)</w:t>
      </w:r>
      <w:r w:rsidR="008F6F7A" w:rsidRPr="00DC5288">
        <w:rPr>
          <w:b w:val="0"/>
        </w:rPr>
        <w:t>.</w:t>
      </w:r>
      <w:r w:rsidR="002771CE" w:rsidRPr="00DC5288">
        <w:rPr>
          <w:b w:val="0"/>
          <w:color w:val="FF0000"/>
        </w:rPr>
        <w:t xml:space="preserve"> </w:t>
      </w:r>
      <w:r w:rsidR="00356E56" w:rsidRPr="00DC5288">
        <w:rPr>
          <w:b w:val="0"/>
        </w:rPr>
        <w:t>Zamawiający,</w:t>
      </w:r>
      <w:r w:rsidR="00356E56" w:rsidRPr="00DC5288">
        <w:rPr>
          <w:b w:val="0"/>
          <w:color w:val="FF0000"/>
        </w:rPr>
        <w:t xml:space="preserve"> </w:t>
      </w:r>
      <w:r w:rsidR="00356E56" w:rsidRPr="00DC5288">
        <w:rPr>
          <w:b w:val="0"/>
        </w:rPr>
        <w:t>z</w:t>
      </w:r>
      <w:r w:rsidR="002771CE" w:rsidRPr="00DC5288">
        <w:rPr>
          <w:b w:val="0"/>
        </w:rPr>
        <w:t>godnie z ar</w:t>
      </w:r>
      <w:r w:rsidR="00356E56" w:rsidRPr="00DC5288">
        <w:rPr>
          <w:b w:val="0"/>
        </w:rPr>
        <w:t xml:space="preserve">t. 29 ust. 3a ustawy </w:t>
      </w:r>
      <w:r w:rsidR="002771CE" w:rsidRPr="00DC5288">
        <w:rPr>
          <w:b w:val="0"/>
        </w:rPr>
        <w:t xml:space="preserve"> wymaga </w:t>
      </w:r>
      <w:r w:rsidR="00356E56" w:rsidRPr="00DC5288">
        <w:rPr>
          <w:b w:val="0"/>
        </w:rPr>
        <w:t xml:space="preserve">zatrudnienia przez  Wykonawcę lub Podwykonawcę na podstawie umowy o pracę osób wykonujących następujące czynności w sposób określony w art. 22 ust. 1 ustawy z dnia 26 czerwca 1974 r. Kodeksu pracy (Dz. U. z 2014 r. poz. </w:t>
      </w:r>
      <w:r w:rsidR="00FC110B">
        <w:rPr>
          <w:b w:val="0"/>
        </w:rPr>
        <w:t xml:space="preserve">1502 z </w:t>
      </w:r>
      <w:proofErr w:type="spellStart"/>
      <w:r w:rsidR="00FC110B">
        <w:rPr>
          <w:b w:val="0"/>
        </w:rPr>
        <w:t>późn</w:t>
      </w:r>
      <w:proofErr w:type="spellEnd"/>
      <w:r w:rsidR="00FC110B">
        <w:rPr>
          <w:b w:val="0"/>
        </w:rPr>
        <w:t>.</w:t>
      </w:r>
      <w:r w:rsidR="00356E56" w:rsidRPr="00DC5288">
        <w:rPr>
          <w:b w:val="0"/>
        </w:rPr>
        <w:t xml:space="preserve"> zm.) w zakresie realizacji zamówienia, sprawdzenia i nadzorowania prac (przynajmniej 1</w:t>
      </w:r>
      <w:r w:rsidR="007F0380">
        <w:rPr>
          <w:b w:val="0"/>
        </w:rPr>
        <w:t xml:space="preserve"> </w:t>
      </w:r>
      <w:r w:rsidR="00356E56" w:rsidRPr="00DC5288">
        <w:rPr>
          <w:b w:val="0"/>
        </w:rPr>
        <w:t>pracownik), wykonywanie prac o</w:t>
      </w:r>
      <w:r w:rsidR="00A160DA">
        <w:rPr>
          <w:b w:val="0"/>
        </w:rPr>
        <w:t xml:space="preserve">gólnobudowlanych (przynajmniej </w:t>
      </w:r>
      <w:r w:rsidR="00501721">
        <w:rPr>
          <w:b w:val="0"/>
        </w:rPr>
        <w:t>7</w:t>
      </w:r>
      <w:r w:rsidR="00356E56" w:rsidRPr="00DC5288">
        <w:rPr>
          <w:b w:val="0"/>
        </w:rPr>
        <w:t xml:space="preserve"> pracowników</w:t>
      </w:r>
      <w:r w:rsidR="00A160DA">
        <w:rPr>
          <w:b w:val="0"/>
        </w:rPr>
        <w:t xml:space="preserve">- z min. </w:t>
      </w:r>
      <w:r w:rsidR="00D538E7" w:rsidRPr="00DC5288">
        <w:rPr>
          <w:b w:val="0"/>
        </w:rPr>
        <w:t>2 – letnim doświadczeniem</w:t>
      </w:r>
      <w:r w:rsidR="00124029">
        <w:rPr>
          <w:b w:val="0"/>
        </w:rPr>
        <w:t xml:space="preserve">) – Załącznik nr 4 do SIWZ </w:t>
      </w:r>
    </w:p>
    <w:p w:rsidR="00B80566" w:rsidRDefault="00B80566" w:rsidP="00D76601">
      <w:pPr>
        <w:pStyle w:val="Tekstpodstawowy"/>
        <w:numPr>
          <w:ilvl w:val="0"/>
          <w:numId w:val="61"/>
        </w:numPr>
        <w:tabs>
          <w:tab w:val="left" w:pos="426"/>
          <w:tab w:val="left" w:pos="567"/>
        </w:tabs>
        <w:ind w:left="567" w:hanging="284"/>
        <w:contextualSpacing/>
        <w:rPr>
          <w:b w:val="0"/>
        </w:rPr>
      </w:pPr>
      <w:r w:rsidRPr="00B80566">
        <w:rPr>
          <w:b w:val="0"/>
        </w:rPr>
        <w:t>O</w:t>
      </w:r>
      <w:r w:rsidR="008F6F7A" w:rsidRPr="00B80566">
        <w:rPr>
          <w:b w:val="0"/>
        </w:rPr>
        <w:t>świadczenie, że osoby</w:t>
      </w:r>
      <w:r w:rsidR="002771CE" w:rsidRPr="00B80566">
        <w:rPr>
          <w:b w:val="0"/>
        </w:rPr>
        <w:t>,</w:t>
      </w:r>
      <w:r w:rsidR="008F6F7A" w:rsidRPr="00B80566">
        <w:rPr>
          <w:b w:val="0"/>
        </w:rPr>
        <w:t xml:space="preserve"> które będą uczestniczyć w wykonywaniu zamówienia, posiadają wymagane uprawnienia, jeżeli ustawy nakładają obowią</w:t>
      </w:r>
      <w:r w:rsidR="00124029">
        <w:rPr>
          <w:b w:val="0"/>
        </w:rPr>
        <w:t xml:space="preserve">zek posiadania takich uprawnień – Załącznik nr 5 do SIWZ </w:t>
      </w:r>
    </w:p>
    <w:p w:rsidR="00B80566" w:rsidRPr="00B80566" w:rsidRDefault="00B80566" w:rsidP="00AB7FBE">
      <w:pPr>
        <w:pStyle w:val="Tekstpodstawowy"/>
        <w:numPr>
          <w:ilvl w:val="0"/>
          <w:numId w:val="61"/>
        </w:numPr>
        <w:tabs>
          <w:tab w:val="left" w:pos="284"/>
        </w:tabs>
        <w:ind w:left="567" w:hanging="425"/>
      </w:pPr>
      <w:r>
        <w:rPr>
          <w:b w:val="0"/>
        </w:rPr>
        <w:t xml:space="preserve">W przypadku, gdy Wykonawca będzie polegać na osobach zdolnych do wykonania zamówienia innych podmiotów i lub potencjale technicznym – Wykonawca ma złożyć pisemne zobowiązanie tych podmiotów do oddania  mu do </w:t>
      </w:r>
      <w:r w:rsidRPr="00CE7B3C">
        <w:rPr>
          <w:b w:val="0"/>
        </w:rPr>
        <w:t xml:space="preserve">dyspozycji niezbędnych zasobów na potrzeby realizacji zamówienia </w:t>
      </w:r>
      <w:r>
        <w:rPr>
          <w:b w:val="0"/>
        </w:rPr>
        <w:t>–</w:t>
      </w:r>
      <w:r w:rsidRPr="00CE7B3C">
        <w:rPr>
          <w:b w:val="0"/>
        </w:rPr>
        <w:t xml:space="preserve"> </w:t>
      </w:r>
      <w:r>
        <w:rPr>
          <w:b w:val="0"/>
        </w:rPr>
        <w:t xml:space="preserve">zgodne w treści ze wzorem stanowiącym Załącznik </w:t>
      </w:r>
      <w:r w:rsidRPr="004F001A">
        <w:rPr>
          <w:b w:val="0"/>
        </w:rPr>
        <w:t xml:space="preserve">Nr </w:t>
      </w:r>
      <w:r w:rsidRPr="004F001A">
        <w:t xml:space="preserve">7 </w:t>
      </w:r>
      <w:r w:rsidRPr="00124029">
        <w:rPr>
          <w:b w:val="0"/>
        </w:rPr>
        <w:t>do SIWZ</w:t>
      </w:r>
    </w:p>
    <w:p w:rsidR="007F0380" w:rsidRPr="00B80566" w:rsidRDefault="007F0380" w:rsidP="00AB7FBE">
      <w:pPr>
        <w:pStyle w:val="Tekstpodstawowy"/>
        <w:numPr>
          <w:ilvl w:val="0"/>
          <w:numId w:val="61"/>
        </w:numPr>
        <w:tabs>
          <w:tab w:val="left" w:pos="709"/>
        </w:tabs>
        <w:ind w:left="567" w:hanging="425"/>
        <w:contextualSpacing/>
        <w:rPr>
          <w:b w:val="0"/>
        </w:rPr>
      </w:pPr>
      <w:r w:rsidRPr="00B80566">
        <w:rPr>
          <w:b w:val="0"/>
        </w:rPr>
        <w:t>Pełnomocnictwo do podpisania oferty.</w:t>
      </w:r>
    </w:p>
    <w:p w:rsidR="00B80566" w:rsidRDefault="00B80566" w:rsidP="00AB7FBE">
      <w:pPr>
        <w:pStyle w:val="Akapitzlist"/>
        <w:tabs>
          <w:tab w:val="left" w:pos="709"/>
        </w:tabs>
        <w:ind w:left="567" w:hanging="425"/>
        <w:jc w:val="both"/>
      </w:pPr>
      <w:r>
        <w:rPr>
          <w:b/>
        </w:rPr>
        <w:t xml:space="preserve">      </w:t>
      </w:r>
      <w:r w:rsidR="00AB7FBE">
        <w:rPr>
          <w:b/>
        </w:rPr>
        <w:t xml:space="preserve"> </w:t>
      </w:r>
      <w:r w:rsidR="007F0380">
        <w:rPr>
          <w:b/>
        </w:rPr>
        <w:t xml:space="preserve">Uwaga! </w:t>
      </w:r>
      <w:r w:rsidR="007F0380">
        <w:t xml:space="preserve">W przypadku, gdy Wykonawcę reprezentuje pełnomocnik, do oferty musi być załączone pełnomocnictwo na zasadach określonych w SIWZ. Wykonawcy ubiegający się wspólnie o udzielenie zamówienia ustanawiają pełnomocnika do reprezentowania </w:t>
      </w:r>
      <w:r w:rsidR="007F0380">
        <w:lastRenderedPageBreak/>
        <w:t>ich w postępowaniu o udzielenie zamówienia albo reprezentowania w postępowaniu i zawarcia umowy w sprawie zamówienia publicznego (patrz Rozdział I SIWZ).</w:t>
      </w:r>
    </w:p>
    <w:p w:rsidR="00B80566" w:rsidRPr="00B80566" w:rsidRDefault="007F0380" w:rsidP="00AB7FBE">
      <w:pPr>
        <w:pStyle w:val="Akapitzlist"/>
        <w:numPr>
          <w:ilvl w:val="0"/>
          <w:numId w:val="61"/>
        </w:numPr>
        <w:tabs>
          <w:tab w:val="left" w:pos="709"/>
        </w:tabs>
        <w:ind w:left="567" w:hanging="425"/>
        <w:jc w:val="both"/>
      </w:pPr>
      <w:r w:rsidRPr="00B80566">
        <w:t>Zakres (część) przedmiotu zamówienia, który Wykonawca zamierza powierzyć do wykonania podwykonawcom lub nazwy (firmy), na których zasoby Wykonawca powołuje się w celu spełnienia warunków udziału w postępowaniu, zgodny w treści ze wzorem stanowiącym Załącznik nr 9 do SIWZ.</w:t>
      </w:r>
    </w:p>
    <w:p w:rsidR="007F0380" w:rsidRPr="00B80566" w:rsidRDefault="007F0380" w:rsidP="00AB7FBE">
      <w:pPr>
        <w:pStyle w:val="Akapitzlist"/>
        <w:numPr>
          <w:ilvl w:val="0"/>
          <w:numId w:val="61"/>
        </w:numPr>
        <w:tabs>
          <w:tab w:val="left" w:pos="709"/>
        </w:tabs>
        <w:ind w:left="567" w:hanging="425"/>
        <w:jc w:val="both"/>
      </w:pPr>
      <w:r w:rsidRPr="00B80566">
        <w:t>Kosztorys ofertowy – w formie szczegółowej, zgodnej z przedmiarem robót, w wersji papierowej.</w:t>
      </w:r>
    </w:p>
    <w:p w:rsidR="007F0380" w:rsidRPr="00DC5288" w:rsidRDefault="007F0380" w:rsidP="00B80566">
      <w:pPr>
        <w:pStyle w:val="Tekstpodstawowy"/>
        <w:tabs>
          <w:tab w:val="left" w:pos="426"/>
          <w:tab w:val="left" w:pos="567"/>
        </w:tabs>
        <w:ind w:left="567"/>
        <w:contextualSpacing/>
        <w:rPr>
          <w:b w:val="0"/>
        </w:rPr>
      </w:pPr>
    </w:p>
    <w:p w:rsidR="001A1AF4" w:rsidRDefault="001A1AF4" w:rsidP="00124029">
      <w:pPr>
        <w:pStyle w:val="Tekstpodstawowy"/>
        <w:contextualSpacing/>
      </w:pPr>
      <w:r>
        <w:t>INFORMACJE DODATKOWE:</w:t>
      </w:r>
    </w:p>
    <w:p w:rsidR="00124029" w:rsidRDefault="001A1AF4" w:rsidP="00124029">
      <w:pPr>
        <w:pStyle w:val="Tekstpodstawowy"/>
        <w:contextualSpacing/>
        <w:rPr>
          <w:b w:val="0"/>
        </w:rPr>
      </w:pPr>
      <w:r>
        <w:rPr>
          <w:b w:val="0"/>
        </w:rPr>
        <w:t xml:space="preserve">Zamawiający informuje, że </w:t>
      </w:r>
      <w:r w:rsidR="00852B69">
        <w:rPr>
          <w:b w:val="0"/>
        </w:rPr>
        <w:t>w przypadku składania oferty przez Wykonawców występujących wspólnie, d</w:t>
      </w:r>
      <w:r w:rsidR="007F0380">
        <w:rPr>
          <w:b w:val="0"/>
        </w:rPr>
        <w:t>okumenty o których mowa w pkt. 1</w:t>
      </w:r>
      <w:r w:rsidR="00852B69">
        <w:rPr>
          <w:b w:val="0"/>
        </w:rPr>
        <w:t xml:space="preserve">, </w:t>
      </w:r>
      <w:r w:rsidR="007F0380">
        <w:rPr>
          <w:b w:val="0"/>
        </w:rPr>
        <w:t>3,</w:t>
      </w:r>
      <w:r w:rsidR="00501721">
        <w:rPr>
          <w:b w:val="0"/>
        </w:rPr>
        <w:t xml:space="preserve"> </w:t>
      </w:r>
      <w:r w:rsidR="007F0380">
        <w:rPr>
          <w:b w:val="0"/>
        </w:rPr>
        <w:t>4, 5, 6,</w:t>
      </w:r>
      <w:r w:rsidR="00501721">
        <w:rPr>
          <w:b w:val="0"/>
        </w:rPr>
        <w:t xml:space="preserve"> </w:t>
      </w:r>
      <w:r w:rsidR="007F0380">
        <w:rPr>
          <w:b w:val="0"/>
        </w:rPr>
        <w:t xml:space="preserve">7 </w:t>
      </w:r>
      <w:r w:rsidR="00852B69">
        <w:rPr>
          <w:b w:val="0"/>
        </w:rPr>
        <w:t xml:space="preserve"> musi złożyć każdy z Wykonawców występujących wspólnie.</w:t>
      </w:r>
    </w:p>
    <w:p w:rsidR="00852B69" w:rsidRPr="00187A97" w:rsidRDefault="00187A97" w:rsidP="008F635E">
      <w:pPr>
        <w:pStyle w:val="Tekstpodstawowy"/>
        <w:numPr>
          <w:ilvl w:val="0"/>
          <w:numId w:val="64"/>
        </w:numPr>
        <w:ind w:left="284" w:hanging="284"/>
        <w:contextualSpacing/>
        <w:rPr>
          <w:b w:val="0"/>
        </w:rPr>
      </w:pPr>
      <w:r>
        <w:t>Dokumenty podmiotów zagranicznych:</w:t>
      </w:r>
    </w:p>
    <w:p w:rsidR="00187A97" w:rsidRPr="00187A97" w:rsidRDefault="00187A97" w:rsidP="00D76601">
      <w:pPr>
        <w:pStyle w:val="Stopka"/>
        <w:numPr>
          <w:ilvl w:val="0"/>
          <w:numId w:val="25"/>
        </w:numPr>
        <w:tabs>
          <w:tab w:val="clear" w:pos="4536"/>
          <w:tab w:val="clear" w:pos="9072"/>
        </w:tabs>
        <w:ind w:left="567" w:hanging="283"/>
        <w:contextualSpacing/>
        <w:jc w:val="both"/>
      </w:pPr>
      <w:r w:rsidRPr="00187A97">
        <w:rPr>
          <w:kern w:val="32"/>
        </w:rPr>
        <w:t>jeżeli wykonawca ma siedzibę lub miejsce zamieszkania poza terytorium Rzeczpospolitej Polskiej, z</w:t>
      </w:r>
      <w:r w:rsidRPr="00187A97">
        <w:t xml:space="preserve">amiast dokumentów, o których </w:t>
      </w:r>
      <w:r w:rsidR="007F0380">
        <w:t>mowa w  części XVI</w:t>
      </w:r>
      <w:r w:rsidR="00124029">
        <w:t>I</w:t>
      </w:r>
      <w:r w:rsidR="004B3C85">
        <w:t>I S</w:t>
      </w:r>
      <w:r w:rsidR="007F0380">
        <w:t>I</w:t>
      </w:r>
      <w:r w:rsidR="004B3C85">
        <w:t>W</w:t>
      </w:r>
      <w:r w:rsidR="007F0380">
        <w:t xml:space="preserve">Z pkt. 1)  3,4,5, </w:t>
      </w:r>
      <w:r w:rsidRPr="00187A97">
        <w:t xml:space="preserve">składa dokument lub dokumenty, wystawione w kraju, w którym ma siedzibę lub miejsce zamieszkania, potwierdzające odpowiednio, że: </w:t>
      </w:r>
    </w:p>
    <w:p w:rsidR="00187A97" w:rsidRPr="00187A97" w:rsidRDefault="00187A97" w:rsidP="00D76601">
      <w:pPr>
        <w:pStyle w:val="Akapitzlist"/>
        <w:numPr>
          <w:ilvl w:val="0"/>
          <w:numId w:val="26"/>
        </w:numPr>
        <w:tabs>
          <w:tab w:val="left" w:pos="851"/>
        </w:tabs>
        <w:ind w:left="851" w:hanging="284"/>
        <w:jc w:val="both"/>
      </w:pPr>
      <w:r w:rsidRPr="00187A97">
        <w:t>nie otwarto jego likwidacji ani nie ogłoszono upadłości, wystawione nie wcześniej  niż 6 miesięcy przed upływem terminu składania ofert w postępowaniu,</w:t>
      </w:r>
    </w:p>
    <w:p w:rsidR="00892781" w:rsidRDefault="00187A97" w:rsidP="00D76601">
      <w:pPr>
        <w:pStyle w:val="Akapitzlist"/>
        <w:numPr>
          <w:ilvl w:val="0"/>
          <w:numId w:val="26"/>
        </w:numPr>
        <w:tabs>
          <w:tab w:val="left" w:pos="851"/>
        </w:tabs>
        <w:ind w:left="851" w:hanging="284"/>
        <w:jc w:val="both"/>
      </w:pPr>
      <w:r w:rsidRPr="00187A97">
        <w:t>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892781" w:rsidRDefault="00892781" w:rsidP="00D76601">
      <w:pPr>
        <w:pStyle w:val="Akapitzlist"/>
        <w:numPr>
          <w:ilvl w:val="0"/>
          <w:numId w:val="25"/>
        </w:numPr>
        <w:tabs>
          <w:tab w:val="left" w:pos="0"/>
        </w:tabs>
        <w:ind w:left="568" w:hanging="284"/>
        <w:jc w:val="both"/>
      </w:pPr>
      <w:r w:rsidRPr="007F096E">
        <w:t>Jeżeli w kraju pochodzenia osoby lub w</w:t>
      </w:r>
      <w:r>
        <w:t xml:space="preserve"> kraju, w którym W</w:t>
      </w:r>
      <w:r w:rsidRPr="007F096E">
        <w:t xml:space="preserve">ykonawca ma siedzibę lub miejsce zamieszkania, nie wydaje się dokumentów, o których mowa w </w:t>
      </w:r>
      <w:r w:rsidR="0041502F">
        <w:t>pkt</w:t>
      </w:r>
      <w:r w:rsidRPr="007F096E">
        <w:t>. poprzedzającym, zastępuje się je dokumentem zawieraj</w:t>
      </w:r>
      <w:r w:rsidR="0041502F">
        <w:t>ącym oświadczenie złożone przed </w:t>
      </w:r>
      <w:r w:rsidRPr="007F096E">
        <w:t>notarius</w:t>
      </w:r>
      <w:r>
        <w:t>zem, właściwym organem sądowym, </w:t>
      </w:r>
      <w:r w:rsidRPr="007F096E">
        <w:t>administr</w:t>
      </w:r>
      <w:r w:rsidR="0041502F">
        <w:t xml:space="preserve">acyjnym albo organem </w:t>
      </w:r>
      <w:r w:rsidRPr="007F096E">
        <w:t>samorządu zawodowego lub gospodarczego odpowiednio kraju pochodz</w:t>
      </w:r>
      <w:r>
        <w:t>enia osoby lub kraju, w którym W</w:t>
      </w:r>
      <w:r w:rsidRPr="007F096E">
        <w:t>ykonawca ma siedzibę lub miejsce zamieszkania.</w:t>
      </w:r>
    </w:p>
    <w:p w:rsidR="00C54B0C" w:rsidRDefault="00C54B0C" w:rsidP="008F635E">
      <w:pPr>
        <w:tabs>
          <w:tab w:val="left" w:pos="851"/>
        </w:tabs>
        <w:spacing w:after="0" w:line="240" w:lineRule="auto"/>
        <w:jc w:val="both"/>
      </w:pPr>
    </w:p>
    <w:p w:rsidR="00D66DE3" w:rsidRDefault="00D66DE3" w:rsidP="008F635E">
      <w:pPr>
        <w:pStyle w:val="Akapitzlist"/>
        <w:ind w:left="0"/>
        <w:jc w:val="both"/>
        <w:rPr>
          <w:b/>
        </w:rPr>
      </w:pPr>
      <w:r w:rsidRPr="00D66DE3">
        <w:rPr>
          <w:b/>
        </w:rPr>
        <w:t>X</w:t>
      </w:r>
      <w:r w:rsidR="008F635E">
        <w:rPr>
          <w:b/>
        </w:rPr>
        <w:t>IX</w:t>
      </w:r>
      <w:r w:rsidRPr="00D66DE3">
        <w:rPr>
          <w:b/>
        </w:rPr>
        <w:t xml:space="preserve">. </w:t>
      </w:r>
      <w:r>
        <w:rPr>
          <w:b/>
        </w:rPr>
        <w:t>INFORMACJE O TRYBIE OTWARCIA KOPERT</w:t>
      </w:r>
    </w:p>
    <w:p w:rsidR="00D66DE3" w:rsidRDefault="00D66DE3" w:rsidP="008F635E">
      <w:pPr>
        <w:pStyle w:val="Akapitzlist"/>
        <w:ind w:left="0"/>
        <w:jc w:val="center"/>
        <w:rPr>
          <w:b/>
        </w:rPr>
      </w:pPr>
    </w:p>
    <w:p w:rsidR="00D66DE3" w:rsidRDefault="00D66DE3" w:rsidP="00D76601">
      <w:pPr>
        <w:pStyle w:val="Akapitzlist"/>
        <w:numPr>
          <w:ilvl w:val="0"/>
          <w:numId w:val="27"/>
        </w:numPr>
        <w:ind w:left="284" w:hanging="284"/>
        <w:jc w:val="both"/>
      </w:pPr>
      <w:r w:rsidRPr="00D66DE3">
        <w:t>Otwarcie ofert jest jawne.</w:t>
      </w:r>
      <w:r>
        <w:t xml:space="preserve"> Oferty złożone w prowadzonym postępowaniu zostaną otwarte publicznie.</w:t>
      </w:r>
    </w:p>
    <w:p w:rsidR="00D66DE3" w:rsidRDefault="00D66DE3" w:rsidP="00D76601">
      <w:pPr>
        <w:pStyle w:val="Akapitzlist"/>
        <w:numPr>
          <w:ilvl w:val="0"/>
          <w:numId w:val="27"/>
        </w:numPr>
        <w:ind w:left="284" w:hanging="284"/>
        <w:jc w:val="both"/>
      </w:pPr>
      <w:r>
        <w:t>W trakcie publicznego otwarcia ofert, Komisja Przetargowa:</w:t>
      </w:r>
    </w:p>
    <w:p w:rsidR="00D66DE3" w:rsidRDefault="003712FF" w:rsidP="004B3C85">
      <w:pPr>
        <w:pStyle w:val="Akapitzlist"/>
        <w:numPr>
          <w:ilvl w:val="0"/>
          <w:numId w:val="28"/>
        </w:numPr>
        <w:ind w:left="567" w:hanging="283"/>
        <w:jc w:val="both"/>
      </w:pPr>
      <w:r>
        <w:t>bezpośrednio przed otwarciem ofert, poda kwotę, jaką Zamawiający zamierza przeznaczyć na sfinansowanie zamówienia;</w:t>
      </w:r>
    </w:p>
    <w:p w:rsidR="003712FF" w:rsidRDefault="003712FF" w:rsidP="004B3C85">
      <w:pPr>
        <w:pStyle w:val="Akapitzlist"/>
        <w:numPr>
          <w:ilvl w:val="0"/>
          <w:numId w:val="28"/>
        </w:numPr>
        <w:ind w:left="567" w:hanging="283"/>
        <w:jc w:val="both"/>
      </w:pPr>
      <w:r>
        <w:t>sprawdzi nienaruszalność opakowań z ofertami;</w:t>
      </w:r>
    </w:p>
    <w:p w:rsidR="003712FF" w:rsidRDefault="003712FF" w:rsidP="004B3C85">
      <w:pPr>
        <w:pStyle w:val="Akapitzlist"/>
        <w:numPr>
          <w:ilvl w:val="0"/>
          <w:numId w:val="28"/>
        </w:numPr>
        <w:ind w:left="567" w:hanging="283"/>
        <w:jc w:val="both"/>
      </w:pPr>
      <w:r>
        <w:t>zbada, czy oferty złożone są w terminie;</w:t>
      </w:r>
    </w:p>
    <w:p w:rsidR="003712FF" w:rsidRDefault="003712FF" w:rsidP="004B3C85">
      <w:pPr>
        <w:pStyle w:val="Akapitzlist"/>
        <w:numPr>
          <w:ilvl w:val="0"/>
          <w:numId w:val="28"/>
        </w:numPr>
        <w:ind w:left="567" w:hanging="283"/>
        <w:jc w:val="both"/>
      </w:pPr>
      <w:r>
        <w:t>dokona otwarcia ofert, oznaczonych z napisem „zmiana oferty”;</w:t>
      </w:r>
    </w:p>
    <w:p w:rsidR="003712FF" w:rsidRDefault="003712FF" w:rsidP="004B3C85">
      <w:pPr>
        <w:pStyle w:val="Akapitzlist"/>
        <w:numPr>
          <w:ilvl w:val="0"/>
          <w:numId w:val="28"/>
        </w:numPr>
        <w:ind w:left="567" w:hanging="283"/>
        <w:jc w:val="both"/>
      </w:pPr>
      <w:r>
        <w:t>dokona otwarcia pozostałych ofert, co do których stwierdzono, że nie zostały zmienione lub wycofane z podaniem</w:t>
      </w:r>
    </w:p>
    <w:p w:rsidR="003712FF" w:rsidRDefault="003712FF" w:rsidP="004B3C85">
      <w:pPr>
        <w:pStyle w:val="Akapitzlist"/>
        <w:numPr>
          <w:ilvl w:val="0"/>
          <w:numId w:val="29"/>
        </w:numPr>
        <w:ind w:left="851" w:hanging="284"/>
        <w:jc w:val="both"/>
      </w:pPr>
      <w:r>
        <w:t>nazwy (firmy) oraz adresu Wykonawcy, którego oferta jest otwierana,</w:t>
      </w:r>
    </w:p>
    <w:p w:rsidR="003712FF" w:rsidRDefault="003712FF" w:rsidP="004B3C85">
      <w:pPr>
        <w:pStyle w:val="Akapitzlist"/>
        <w:numPr>
          <w:ilvl w:val="0"/>
          <w:numId w:val="29"/>
        </w:numPr>
        <w:ind w:left="851" w:hanging="284"/>
        <w:jc w:val="both"/>
      </w:pPr>
      <w:r>
        <w:t>informacji dotyczących ceny oferty,</w:t>
      </w:r>
    </w:p>
    <w:p w:rsidR="004D64BB" w:rsidRDefault="004D64BB" w:rsidP="00D76601">
      <w:pPr>
        <w:pStyle w:val="NormalnyWeb"/>
        <w:numPr>
          <w:ilvl w:val="0"/>
          <w:numId w:val="27"/>
        </w:numPr>
        <w:spacing w:before="0" w:beforeAutospacing="0" w:after="0" w:afterAutospacing="0"/>
        <w:ind w:left="284" w:hanging="284"/>
        <w:jc w:val="both"/>
        <w:rPr>
          <w:rFonts w:ascii="Times New Roman" w:hAnsi="Times New Roman" w:cs="Times New Roman" w:hint="default"/>
        </w:rPr>
      </w:pPr>
      <w:r w:rsidRPr="007F096E">
        <w:rPr>
          <w:rFonts w:ascii="Times New Roman" w:hAnsi="Times New Roman" w:cs="Times New Roman" w:hint="default"/>
        </w:rPr>
        <w:t>O wyb</w:t>
      </w:r>
      <w:r>
        <w:rPr>
          <w:rFonts w:ascii="Times New Roman" w:hAnsi="Times New Roman" w:cs="Times New Roman" w:hint="default"/>
        </w:rPr>
        <w:t>orze oferty Zamawiający zawiadomi jednocześnie W</w:t>
      </w:r>
      <w:r w:rsidRPr="007F096E">
        <w:rPr>
          <w:rFonts w:ascii="Times New Roman" w:hAnsi="Times New Roman" w:cs="Times New Roman" w:hint="default"/>
        </w:rPr>
        <w:t xml:space="preserve">ykonawców, którzy </w:t>
      </w:r>
      <w:r>
        <w:rPr>
          <w:rFonts w:ascii="Times New Roman" w:hAnsi="Times New Roman" w:cs="Times New Roman" w:hint="default"/>
        </w:rPr>
        <w:t xml:space="preserve">złożyli oferty oraz zamieści informację na stronie internetowej, na której opublikowano SIWZ  i w miejscu publicznie dostępnym w swojej siedzibie. </w:t>
      </w:r>
    </w:p>
    <w:p w:rsidR="004D64BB" w:rsidRDefault="004D64BB" w:rsidP="003824DE">
      <w:pPr>
        <w:pStyle w:val="NormalnyWeb"/>
        <w:spacing w:before="0" w:beforeAutospacing="0" w:after="0" w:afterAutospacing="0"/>
        <w:jc w:val="both"/>
        <w:rPr>
          <w:rFonts w:ascii="Times New Roman" w:hAnsi="Times New Roman" w:cs="Times New Roman" w:hint="default"/>
        </w:rPr>
      </w:pPr>
    </w:p>
    <w:p w:rsidR="004D64BB" w:rsidRDefault="004D64BB" w:rsidP="008F635E">
      <w:pPr>
        <w:pStyle w:val="NormalnyWeb"/>
        <w:spacing w:before="0" w:beforeAutospacing="0" w:after="0" w:afterAutospacing="0"/>
        <w:jc w:val="both"/>
        <w:rPr>
          <w:rFonts w:ascii="Times New Roman" w:hAnsi="Times New Roman" w:cs="Times New Roman" w:hint="default"/>
          <w:b/>
        </w:rPr>
      </w:pPr>
      <w:r>
        <w:rPr>
          <w:rFonts w:ascii="Times New Roman" w:hAnsi="Times New Roman" w:cs="Times New Roman" w:hint="default"/>
          <w:b/>
        </w:rPr>
        <w:lastRenderedPageBreak/>
        <w:t>XX. WYJAŚNIENIA ORAZ SKŁADANIE NA WEZWANIE ZAMAWIAJĄCEGO OŚWIDCZEŃ LUB DOKUMENTÓW DOTYCZĄCYCH: WARUNKÓW UDZIAŁU W POSTĘPOWANIU ORAZ SKŁĄDANIE NA WEZWANIE ZAMAWIAJĄCEGO PEŁNOMOCNICTW; INFORMACJI O PRZYNALEŻNOŚCI DO GRUPY KAPITAŁOWEJ/WYJĄSNIEŃ DOTYCZĄCYCH POWIĄZAŃ MIĘDZY PRZEDSIĘBIORCAMI/WYJĄSNIEŃ TREŚCI ZŁOŻONYCH OFERT</w:t>
      </w:r>
    </w:p>
    <w:p w:rsidR="004D64BB" w:rsidRDefault="004D64BB" w:rsidP="003824DE">
      <w:pPr>
        <w:pStyle w:val="NormalnyWeb"/>
        <w:spacing w:before="0" w:beforeAutospacing="0" w:after="0" w:afterAutospacing="0"/>
        <w:jc w:val="center"/>
        <w:rPr>
          <w:rFonts w:ascii="Times New Roman" w:hAnsi="Times New Roman" w:cs="Times New Roman" w:hint="default"/>
          <w:b/>
        </w:rPr>
      </w:pPr>
    </w:p>
    <w:p w:rsidR="00BC5B6D" w:rsidRPr="00EE2E56" w:rsidRDefault="00BC5B6D" w:rsidP="00D76601">
      <w:pPr>
        <w:pStyle w:val="Akapitzlist"/>
        <w:numPr>
          <w:ilvl w:val="0"/>
          <w:numId w:val="30"/>
        </w:numPr>
        <w:tabs>
          <w:tab w:val="left" w:pos="360"/>
        </w:tabs>
        <w:ind w:left="284" w:hanging="284"/>
        <w:jc w:val="both"/>
      </w:pPr>
      <w:r>
        <w:rPr>
          <w:color w:val="000000" w:themeColor="text1"/>
        </w:rPr>
        <w:t>Z</w:t>
      </w:r>
      <w:r w:rsidRPr="00BC5B6D">
        <w:rPr>
          <w:color w:val="000000" w:themeColor="text1"/>
        </w:rPr>
        <w:t>godnie z art</w:t>
      </w:r>
      <w:r w:rsidR="006477D4">
        <w:rPr>
          <w:color w:val="000000" w:themeColor="text1"/>
        </w:rPr>
        <w:t>. 26 ust. 3 ustawy PZP  jeżeli W</w:t>
      </w:r>
      <w:r w:rsidRPr="00BC5B6D">
        <w:rPr>
          <w:color w:val="000000" w:themeColor="text1"/>
        </w:rPr>
        <w:t>ykonawca nie złożył oświadczenia, o których mowa w art. 25</w:t>
      </w:r>
      <w:r w:rsidR="00CD7F6C">
        <w:rPr>
          <w:color w:val="000000" w:themeColor="text1"/>
        </w:rPr>
        <w:t>a</w:t>
      </w:r>
      <w:r w:rsidRPr="00BC5B6D">
        <w:rPr>
          <w:color w:val="000000" w:themeColor="text1"/>
        </w:rPr>
        <w:t xml:space="preserve"> ust. 1, oświadczeń lub dokumentów potwierdzających okoliczności, o których mowa w art. 25 ust. 1, lub innych dokumentów niezbędnych do przeprowadzenia postępowania, oświadczenia lub dokumenty są niekompletne, zawierają </w:t>
      </w:r>
      <w:r w:rsidR="004B3C85">
        <w:rPr>
          <w:color w:val="000000" w:themeColor="text1"/>
        </w:rPr>
        <w:t>błędy lub budzą wskazane przez Z</w:t>
      </w:r>
      <w:r w:rsidRPr="00BC5B6D">
        <w:rPr>
          <w:color w:val="000000" w:themeColor="text1"/>
        </w:rPr>
        <w:t xml:space="preserve">amawiającego </w:t>
      </w:r>
      <w:r w:rsidR="004B3C85">
        <w:rPr>
          <w:color w:val="000000" w:themeColor="text1"/>
        </w:rPr>
        <w:t>wątpliwości, Z</w:t>
      </w:r>
      <w:r w:rsidRPr="00BC5B6D">
        <w:rPr>
          <w:color w:val="000000" w:themeColor="text1"/>
        </w:rPr>
        <w:t>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r w:rsidR="00EE2E56">
        <w:rPr>
          <w:color w:val="FF0000"/>
        </w:rPr>
        <w:t>.</w:t>
      </w:r>
    </w:p>
    <w:p w:rsidR="00EE2E56" w:rsidRPr="00892781" w:rsidRDefault="00EE2E56" w:rsidP="00D76601">
      <w:pPr>
        <w:pStyle w:val="Akapitzlist"/>
        <w:numPr>
          <w:ilvl w:val="0"/>
          <w:numId w:val="30"/>
        </w:numPr>
        <w:tabs>
          <w:tab w:val="left" w:pos="360"/>
        </w:tabs>
        <w:ind w:left="284" w:hanging="284"/>
        <w:jc w:val="both"/>
      </w:pPr>
      <w:r>
        <w:rPr>
          <w:color w:val="000000" w:themeColor="text1"/>
        </w:rPr>
        <w:t xml:space="preserve">Jeżeli Wykonawca nie złożył wymaganych pełnomocnictw albo złożył wadliwe pełnomocnictwa, Zamawiający wzywa do ich złożenia w terminie przez siebie </w:t>
      </w:r>
      <w:r w:rsidR="00892781">
        <w:rPr>
          <w:color w:val="000000" w:themeColor="text1"/>
        </w:rPr>
        <w:t>wskazanym, chyba że mimo ich złożenia oferta Wykonawcy podlega odrzuceniu albo konieczne byłoby unieważnienie postępowania.</w:t>
      </w:r>
    </w:p>
    <w:p w:rsidR="00892781" w:rsidRPr="006477D4" w:rsidRDefault="00892781" w:rsidP="00D76601">
      <w:pPr>
        <w:pStyle w:val="Akapitzlist"/>
        <w:numPr>
          <w:ilvl w:val="0"/>
          <w:numId w:val="30"/>
        </w:numPr>
        <w:tabs>
          <w:tab w:val="left" w:pos="360"/>
        </w:tabs>
        <w:ind w:left="284" w:hanging="284"/>
        <w:jc w:val="both"/>
        <w:rPr>
          <w:b/>
          <w:u w:val="single"/>
        </w:rPr>
      </w:pPr>
      <w:r>
        <w:rPr>
          <w:color w:val="000000" w:themeColor="text1"/>
        </w:rPr>
        <w:t xml:space="preserve">Wykonawca w </w:t>
      </w:r>
      <w:r w:rsidRPr="006477D4">
        <w:rPr>
          <w:b/>
          <w:color w:val="000000" w:themeColor="text1"/>
          <w:u w:val="single"/>
        </w:rPr>
        <w:t>terminie 3 dni</w:t>
      </w:r>
      <w:r>
        <w:rPr>
          <w:color w:val="000000" w:themeColor="text1"/>
        </w:rPr>
        <w:t xml:space="preserve"> od dnia zamieszczenia na stronie internetowej informacji, o której mowa w art. 86 ust. 5, przekazuje Zamawiającemu </w:t>
      </w:r>
      <w:r w:rsidRPr="006477D4">
        <w:rPr>
          <w:b/>
          <w:color w:val="000000" w:themeColor="text1"/>
          <w:u w:val="single"/>
        </w:rPr>
        <w:t>oświadczenie o przynależności lub braku przynależności do tej samej grupy kapitałowej.</w:t>
      </w:r>
    </w:p>
    <w:p w:rsidR="0041502F" w:rsidRPr="0041502F" w:rsidRDefault="0041502F" w:rsidP="003824DE">
      <w:pPr>
        <w:pStyle w:val="Akapitzlist"/>
        <w:tabs>
          <w:tab w:val="left" w:pos="0"/>
        </w:tabs>
        <w:ind w:left="0"/>
        <w:jc w:val="both"/>
      </w:pPr>
    </w:p>
    <w:p w:rsidR="0041502F" w:rsidRDefault="00B80566" w:rsidP="00AB7FBE">
      <w:pPr>
        <w:pStyle w:val="Akapitzlist"/>
        <w:tabs>
          <w:tab w:val="left" w:pos="0"/>
        </w:tabs>
        <w:ind w:left="0"/>
        <w:jc w:val="both"/>
        <w:rPr>
          <w:b/>
        </w:rPr>
      </w:pPr>
      <w:r>
        <w:rPr>
          <w:b/>
        </w:rPr>
        <w:t>XX</w:t>
      </w:r>
      <w:r w:rsidR="008F635E">
        <w:rPr>
          <w:b/>
        </w:rPr>
        <w:t>I</w:t>
      </w:r>
      <w:r w:rsidR="0041502F" w:rsidRPr="0041502F">
        <w:rPr>
          <w:b/>
        </w:rPr>
        <w:t>. OCZYWIST</w:t>
      </w:r>
      <w:r w:rsidR="00124029">
        <w:rPr>
          <w:b/>
        </w:rPr>
        <w:t>A</w:t>
      </w:r>
      <w:r w:rsidR="0041502F" w:rsidRPr="0041502F">
        <w:rPr>
          <w:b/>
        </w:rPr>
        <w:t xml:space="preserve"> OMYŁKA PISARSKA/OMYŁKA RACHUNKOWA</w:t>
      </w:r>
    </w:p>
    <w:p w:rsidR="0041502F" w:rsidRPr="0041502F" w:rsidRDefault="0041502F" w:rsidP="003824DE">
      <w:pPr>
        <w:pStyle w:val="Akapitzlist"/>
        <w:tabs>
          <w:tab w:val="left" w:pos="0"/>
        </w:tabs>
        <w:ind w:left="0"/>
        <w:jc w:val="center"/>
      </w:pPr>
    </w:p>
    <w:p w:rsidR="0041502F" w:rsidRDefault="0041502F" w:rsidP="00D76601">
      <w:pPr>
        <w:pStyle w:val="Akapitzlist"/>
        <w:numPr>
          <w:ilvl w:val="0"/>
          <w:numId w:val="31"/>
        </w:numPr>
        <w:tabs>
          <w:tab w:val="left" w:pos="0"/>
          <w:tab w:val="left" w:pos="284"/>
        </w:tabs>
        <w:ind w:left="0" w:firstLine="0"/>
        <w:jc w:val="both"/>
      </w:pPr>
      <w:r w:rsidRPr="0041502F">
        <w:t>Zamawiający poprawi w ofercie:</w:t>
      </w:r>
    </w:p>
    <w:p w:rsidR="0041502F" w:rsidRPr="0041502F" w:rsidRDefault="0041502F" w:rsidP="003824DE">
      <w:pPr>
        <w:pStyle w:val="Akapitzlist"/>
        <w:tabs>
          <w:tab w:val="right" w:pos="284"/>
        </w:tabs>
        <w:ind w:left="284"/>
        <w:jc w:val="both"/>
        <w:rPr>
          <w:rFonts w:cs="Arial"/>
        </w:rPr>
      </w:pPr>
      <w:r w:rsidRPr="0041502F">
        <w:rPr>
          <w:rFonts w:cs="Arial"/>
        </w:rPr>
        <w:t>1) oczywiste omyłki pisarskie,</w:t>
      </w:r>
    </w:p>
    <w:p w:rsidR="0041502F" w:rsidRPr="0041502F" w:rsidRDefault="0041502F" w:rsidP="003824DE">
      <w:pPr>
        <w:pStyle w:val="Akapitzlist"/>
        <w:tabs>
          <w:tab w:val="right" w:pos="567"/>
        </w:tabs>
        <w:ind w:left="567" w:hanging="283"/>
        <w:jc w:val="both"/>
        <w:rPr>
          <w:rFonts w:cs="Arial"/>
        </w:rPr>
      </w:pPr>
      <w:r w:rsidRPr="0041502F">
        <w:rPr>
          <w:rFonts w:cs="Arial"/>
        </w:rPr>
        <w:t>2)</w:t>
      </w:r>
      <w:r w:rsidRPr="0041502F">
        <w:rPr>
          <w:rFonts w:cs="Arial"/>
        </w:rPr>
        <w:tab/>
        <w:t xml:space="preserve"> oczywiste omyłki rachunkowe, z uwzględnieniem konsekwencji rachunkowych dokonanych poprawek,</w:t>
      </w:r>
    </w:p>
    <w:p w:rsidR="0041502F" w:rsidRPr="0041502F" w:rsidRDefault="0041502F" w:rsidP="003824DE">
      <w:pPr>
        <w:pStyle w:val="Akapitzlist"/>
        <w:tabs>
          <w:tab w:val="right" w:pos="567"/>
        </w:tabs>
        <w:ind w:left="567" w:hanging="283"/>
        <w:jc w:val="both"/>
        <w:rPr>
          <w:rFonts w:cs="Arial"/>
        </w:rPr>
      </w:pPr>
      <w:r w:rsidRPr="0041502F">
        <w:rPr>
          <w:rFonts w:cs="Arial"/>
        </w:rPr>
        <w:t>3) inne omyłki polegające na niezgodności oferty ze specyfikacją istotnych warunków zamówienia, nie powodujące istotnych zmian w treści oferty</w:t>
      </w:r>
    </w:p>
    <w:p w:rsidR="0041502F" w:rsidRDefault="0041502F" w:rsidP="003824DE">
      <w:pPr>
        <w:pStyle w:val="Akapitzlist"/>
        <w:tabs>
          <w:tab w:val="left" w:pos="0"/>
          <w:tab w:val="left" w:pos="284"/>
        </w:tabs>
        <w:jc w:val="both"/>
        <w:rPr>
          <w:rFonts w:cs="Arial"/>
        </w:rPr>
      </w:pPr>
      <w:r w:rsidRPr="00632440">
        <w:rPr>
          <w:rFonts w:cs="Arial"/>
        </w:rPr>
        <w:t>- ni</w:t>
      </w:r>
      <w:r w:rsidR="00057B1B">
        <w:rPr>
          <w:rFonts w:cs="Arial"/>
        </w:rPr>
        <w:t>ezwłocznie zawiadamiając o tym W</w:t>
      </w:r>
      <w:r w:rsidRPr="00632440">
        <w:rPr>
          <w:rFonts w:cs="Arial"/>
        </w:rPr>
        <w:t>ykonawcę, którego oferta została poprawiona</w:t>
      </w:r>
      <w:r w:rsidR="00EC05F0">
        <w:rPr>
          <w:rFonts w:cs="Arial"/>
        </w:rPr>
        <w:t>.</w:t>
      </w:r>
    </w:p>
    <w:p w:rsidR="00B44296" w:rsidRDefault="00B44296" w:rsidP="003824DE">
      <w:pPr>
        <w:pStyle w:val="Akapitzlist"/>
        <w:tabs>
          <w:tab w:val="left" w:pos="0"/>
          <w:tab w:val="left" w:pos="284"/>
        </w:tabs>
        <w:jc w:val="both"/>
        <w:rPr>
          <w:rFonts w:cs="Arial"/>
        </w:rPr>
      </w:pPr>
    </w:p>
    <w:p w:rsidR="00B44296" w:rsidRPr="00B44296" w:rsidRDefault="00B44296" w:rsidP="00AB7FBE">
      <w:pPr>
        <w:pStyle w:val="Akapitzlist"/>
        <w:tabs>
          <w:tab w:val="left" w:pos="0"/>
        </w:tabs>
        <w:ind w:left="0"/>
        <w:jc w:val="both"/>
        <w:rPr>
          <w:b/>
        </w:rPr>
      </w:pPr>
      <w:r>
        <w:rPr>
          <w:rFonts w:cs="Arial"/>
          <w:b/>
        </w:rPr>
        <w:t>XX</w:t>
      </w:r>
      <w:r w:rsidR="00AB7FBE">
        <w:rPr>
          <w:rFonts w:cs="Arial"/>
          <w:b/>
        </w:rPr>
        <w:t>I</w:t>
      </w:r>
      <w:r>
        <w:rPr>
          <w:rFonts w:cs="Arial"/>
          <w:b/>
        </w:rPr>
        <w:t>I. WYKLUCZENIE WYKONAWCY/ODRZUCENIE OFERTY</w:t>
      </w:r>
    </w:p>
    <w:p w:rsidR="0041502F" w:rsidRDefault="0041502F" w:rsidP="003824DE">
      <w:pPr>
        <w:tabs>
          <w:tab w:val="left" w:pos="360"/>
        </w:tabs>
        <w:spacing w:after="0" w:line="240" w:lineRule="auto"/>
        <w:contextualSpacing/>
        <w:jc w:val="both"/>
      </w:pPr>
    </w:p>
    <w:p w:rsidR="00A731D0" w:rsidRDefault="000272BF" w:rsidP="00D76601">
      <w:pPr>
        <w:pStyle w:val="Akapitzlist"/>
        <w:numPr>
          <w:ilvl w:val="0"/>
          <w:numId w:val="32"/>
        </w:numPr>
        <w:tabs>
          <w:tab w:val="left" w:pos="284"/>
        </w:tabs>
        <w:ind w:left="284" w:hanging="295"/>
        <w:jc w:val="both"/>
      </w:pPr>
      <w:r>
        <w:t>Zamawiający wykluczy Wykonawcę w przypadkach określonych w art.</w:t>
      </w:r>
      <w:r w:rsidRPr="001F3805">
        <w:rPr>
          <w:b/>
          <w:color w:val="FF0000"/>
        </w:rPr>
        <w:t xml:space="preserve"> </w:t>
      </w:r>
      <w:r w:rsidRPr="000272BF">
        <w:t>24 ust. 1 pkt.13 c, oraz od pkt. 15 do pkt. 23 ustawy</w:t>
      </w:r>
      <w:r w:rsidR="00791B9C">
        <w:t xml:space="preserve"> oraz art.24 ust. 5 pkt. 1,</w:t>
      </w:r>
      <w:r>
        <w:t xml:space="preserve"> 2</w:t>
      </w:r>
      <w:r w:rsidR="00791B9C">
        <w:t>, 4 i 8 z</w:t>
      </w:r>
      <w:r>
        <w:t xml:space="preserve"> ustawy. Zgodnie z art. 89 ust. 1 pkt. 5 w związku z art. 24 ust. 4 ustawy Zamawiający odrzuci ofertę Wykonawcy wykluczonego z udziału w postępowaniu o udzielenie zamówienia.</w:t>
      </w:r>
    </w:p>
    <w:p w:rsidR="009D7736" w:rsidRDefault="00B36619" w:rsidP="00D76601">
      <w:pPr>
        <w:pStyle w:val="Akapitzlist"/>
        <w:numPr>
          <w:ilvl w:val="0"/>
          <w:numId w:val="32"/>
        </w:numPr>
        <w:tabs>
          <w:tab w:val="left" w:pos="284"/>
        </w:tabs>
        <w:ind w:left="284" w:hanging="295"/>
        <w:jc w:val="both"/>
      </w:pPr>
      <w:r>
        <w:t>Zamawiający odrzuci ofertę w przypadkach określonych w art. 89 i 90 ust. 3 ustawy.</w:t>
      </w:r>
      <w:r w:rsidR="00D538E7">
        <w:br/>
      </w:r>
    </w:p>
    <w:p w:rsidR="009D7736" w:rsidRDefault="00B80566" w:rsidP="00AB7FBE">
      <w:pPr>
        <w:tabs>
          <w:tab w:val="left" w:pos="284"/>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XXI</w:t>
      </w:r>
      <w:r w:rsidR="00AB7FBE">
        <w:rPr>
          <w:rFonts w:ascii="Times New Roman" w:hAnsi="Times New Roman" w:cs="Times New Roman"/>
          <w:b/>
          <w:sz w:val="24"/>
          <w:szCs w:val="24"/>
        </w:rPr>
        <w:t>I</w:t>
      </w:r>
      <w:r w:rsidR="009D7736" w:rsidRPr="009D7736">
        <w:rPr>
          <w:rFonts w:ascii="Times New Roman" w:hAnsi="Times New Roman" w:cs="Times New Roman"/>
          <w:b/>
          <w:sz w:val="24"/>
          <w:szCs w:val="24"/>
        </w:rPr>
        <w:t>I. KRYTERIA I ZASADY OCENY OFERT</w:t>
      </w:r>
    </w:p>
    <w:p w:rsidR="009D7736" w:rsidRDefault="009D7736" w:rsidP="003824DE">
      <w:pPr>
        <w:tabs>
          <w:tab w:val="left" w:pos="284"/>
        </w:tabs>
        <w:spacing w:after="0" w:line="240" w:lineRule="auto"/>
        <w:contextualSpacing/>
        <w:jc w:val="center"/>
        <w:rPr>
          <w:rFonts w:ascii="Times New Roman" w:hAnsi="Times New Roman" w:cs="Times New Roman"/>
          <w:b/>
          <w:sz w:val="24"/>
          <w:szCs w:val="24"/>
        </w:rPr>
      </w:pPr>
    </w:p>
    <w:p w:rsidR="009D7736" w:rsidRDefault="009D7736" w:rsidP="003824DE">
      <w:pPr>
        <w:tabs>
          <w:tab w:val="left" w:pos="284"/>
        </w:tabs>
        <w:spacing w:after="0" w:line="240" w:lineRule="auto"/>
        <w:contextualSpacing/>
        <w:jc w:val="both"/>
        <w:rPr>
          <w:rFonts w:ascii="Times New Roman" w:hAnsi="Times New Roman" w:cs="Times New Roman"/>
          <w:sz w:val="24"/>
          <w:szCs w:val="24"/>
        </w:rPr>
      </w:pPr>
      <w:r w:rsidRPr="009D7736">
        <w:rPr>
          <w:rFonts w:ascii="Times New Roman" w:hAnsi="Times New Roman" w:cs="Times New Roman"/>
          <w:sz w:val="24"/>
          <w:szCs w:val="24"/>
        </w:rPr>
        <w:t xml:space="preserve">Komisja </w:t>
      </w:r>
      <w:r>
        <w:rPr>
          <w:rFonts w:ascii="Times New Roman" w:hAnsi="Times New Roman" w:cs="Times New Roman"/>
          <w:sz w:val="24"/>
          <w:szCs w:val="24"/>
        </w:rPr>
        <w:t>Przetargowa podda ocenie jedynie oferty niepodlegające odrzuceniu.</w:t>
      </w:r>
    </w:p>
    <w:p w:rsidR="00790640" w:rsidRDefault="009D7736" w:rsidP="003824DE">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kierował się następującymi kryteriami i ich wagą oraz w następujący sposób będzie oceniać spełnianie kryteriów:</w:t>
      </w:r>
    </w:p>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p w:rsidR="00FC110B" w:rsidRDefault="00FC110B" w:rsidP="003824DE">
      <w:pPr>
        <w:tabs>
          <w:tab w:val="left" w:pos="284"/>
        </w:tabs>
        <w:spacing w:after="0" w:line="240" w:lineRule="auto"/>
        <w:contextualSpacing/>
        <w:jc w:val="both"/>
        <w:rPr>
          <w:rFonts w:ascii="Times New Roman" w:hAnsi="Times New Roman" w:cs="Times New Roman"/>
          <w:sz w:val="24"/>
          <w:szCs w:val="24"/>
        </w:rPr>
      </w:pPr>
    </w:p>
    <w:p w:rsidR="00FC110B" w:rsidRDefault="00FC110B" w:rsidP="003824DE">
      <w:pPr>
        <w:tabs>
          <w:tab w:val="left" w:pos="284"/>
        </w:tabs>
        <w:spacing w:after="0" w:line="240" w:lineRule="auto"/>
        <w:contextualSpacing/>
        <w:jc w:val="both"/>
        <w:rPr>
          <w:rFonts w:ascii="Times New Roman" w:hAnsi="Times New Roman" w:cs="Times New Roman"/>
          <w:sz w:val="24"/>
          <w:szCs w:val="24"/>
        </w:rPr>
      </w:pPr>
    </w:p>
    <w:p w:rsidR="00FC110B" w:rsidRDefault="00FC110B" w:rsidP="003824DE">
      <w:pPr>
        <w:tabs>
          <w:tab w:val="left" w:pos="284"/>
        </w:tabs>
        <w:spacing w:after="0" w:line="240" w:lineRule="auto"/>
        <w:contextualSpacing/>
        <w:jc w:val="both"/>
        <w:rPr>
          <w:rFonts w:ascii="Times New Roman" w:hAnsi="Times New Roman" w:cs="Times New Roman"/>
          <w:sz w:val="24"/>
          <w:szCs w:val="24"/>
        </w:rPr>
      </w:pPr>
    </w:p>
    <w:p w:rsidR="00FC110B" w:rsidRDefault="00FC110B" w:rsidP="003824DE">
      <w:pPr>
        <w:tabs>
          <w:tab w:val="left" w:pos="284"/>
        </w:tabs>
        <w:spacing w:after="0" w:line="240" w:lineRule="auto"/>
        <w:contextualSpacing/>
        <w:jc w:val="both"/>
        <w:rPr>
          <w:rFonts w:ascii="Times New Roman" w:hAnsi="Times New Roman" w:cs="Times New Roman"/>
          <w:sz w:val="24"/>
          <w:szCs w:val="24"/>
        </w:rPr>
      </w:pPr>
    </w:p>
    <w:tbl>
      <w:tblPr>
        <w:tblStyle w:val="Tabela-Siatka"/>
        <w:tblW w:w="0" w:type="auto"/>
        <w:jc w:val="center"/>
        <w:tblLayout w:type="fixed"/>
        <w:tblLook w:val="04A0"/>
      </w:tblPr>
      <w:tblGrid>
        <w:gridCol w:w="675"/>
        <w:gridCol w:w="2797"/>
        <w:gridCol w:w="2303"/>
        <w:gridCol w:w="2303"/>
      </w:tblGrid>
      <w:tr w:rsidR="00790640" w:rsidTr="00791B9C">
        <w:trPr>
          <w:jc w:val="center"/>
        </w:trPr>
        <w:tc>
          <w:tcPr>
            <w:tcW w:w="675" w:type="dxa"/>
            <w:vAlign w:val="center"/>
          </w:tcPr>
          <w:p w:rsidR="00CB5876" w:rsidRDefault="00CB5876" w:rsidP="003824DE">
            <w:pPr>
              <w:jc w:val="center"/>
              <w:rPr>
                <w:rFonts w:ascii="Times New Roman" w:hAnsi="Times New Roman" w:cs="Times New Roman"/>
                <w:sz w:val="24"/>
                <w:szCs w:val="24"/>
              </w:rPr>
            </w:pPr>
            <w:r>
              <w:rPr>
                <w:rFonts w:ascii="Times New Roman" w:hAnsi="Times New Roman" w:cs="Times New Roman"/>
                <w:sz w:val="24"/>
                <w:szCs w:val="24"/>
              </w:rPr>
              <w:lastRenderedPageBreak/>
              <w:t>Lp.</w:t>
            </w:r>
          </w:p>
          <w:p w:rsidR="00790640" w:rsidRPr="00CB5876" w:rsidRDefault="00790640" w:rsidP="003824DE">
            <w:pPr>
              <w:jc w:val="center"/>
              <w:rPr>
                <w:rFonts w:ascii="Times New Roman" w:hAnsi="Times New Roman" w:cs="Times New Roman"/>
                <w:sz w:val="24"/>
                <w:szCs w:val="24"/>
              </w:rPr>
            </w:pPr>
          </w:p>
        </w:tc>
        <w:tc>
          <w:tcPr>
            <w:tcW w:w="2797"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Kryterium</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Waga</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Maksymalna ilość pkt., jakie może otrzymać oferta za dane kryterium</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Cena</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2</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Okres gwarancji</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p>
        </w:tc>
      </w:tr>
    </w:tbl>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p w:rsidR="009D7736" w:rsidRPr="007A4A77" w:rsidRDefault="002F5F0C" w:rsidP="00D76601">
      <w:pPr>
        <w:pStyle w:val="Tekstpodstawowy"/>
        <w:numPr>
          <w:ilvl w:val="0"/>
          <w:numId w:val="33"/>
        </w:numPr>
        <w:ind w:left="284" w:hanging="284"/>
        <w:contextualSpacing/>
      </w:pPr>
      <w:r w:rsidRPr="007A4A77">
        <w:t>Cena 85</w:t>
      </w:r>
      <w:r w:rsidR="009D7736" w:rsidRPr="007A4A77">
        <w:t xml:space="preserve">% - </w:t>
      </w:r>
      <w:r w:rsidR="009D7736" w:rsidRPr="007A4A77">
        <w:rPr>
          <w:b w:val="0"/>
        </w:rPr>
        <w:t>Wykonawca, który złoży of</w:t>
      </w:r>
      <w:r w:rsidRPr="007A4A77">
        <w:rPr>
          <w:b w:val="0"/>
        </w:rPr>
        <w:t>ertę z najniższą ceną otrzyma 85</w:t>
      </w:r>
      <w:r w:rsidR="009D7736" w:rsidRPr="007A4A77">
        <w:rPr>
          <w:b w:val="0"/>
        </w:rPr>
        <w:t xml:space="preserve"> pkt. Oferty pozostałych wykonawców zostaną ocenione wg wzoru:</w:t>
      </w:r>
    </w:p>
    <w:p w:rsidR="009D7736" w:rsidRPr="007A4A77" w:rsidRDefault="009D7736" w:rsidP="003824DE">
      <w:pPr>
        <w:pStyle w:val="Tekstpodstawowy"/>
        <w:contextualSpacing/>
        <w:rPr>
          <w:b w:val="0"/>
        </w:rPr>
      </w:pPr>
    </w:p>
    <w:p w:rsidR="009D7736" w:rsidRPr="007A4A77" w:rsidRDefault="009D7736" w:rsidP="003824DE">
      <w:pPr>
        <w:pStyle w:val="Tekstpodstawowy"/>
        <w:ind w:left="360"/>
        <w:contextualSpacing/>
        <w:rPr>
          <w:b w:val="0"/>
        </w:rPr>
      </w:pPr>
      <w:r w:rsidRPr="007A4A77">
        <w:rPr>
          <w:b w:val="0"/>
        </w:rPr>
        <w:t xml:space="preserve"> </w:t>
      </w:r>
      <w:r w:rsidRPr="007A4A77">
        <w:rPr>
          <w:b w:val="0"/>
        </w:rPr>
        <w:tab/>
      </w:r>
      <w:r w:rsidRPr="007A4A77">
        <w:rPr>
          <w:b w:val="0"/>
        </w:rPr>
        <w:tab/>
      </w:r>
      <w:r w:rsidRPr="007A4A77">
        <w:rPr>
          <w:b w:val="0"/>
        </w:rPr>
        <w:tab/>
      </w:r>
      <w:r w:rsidRPr="007A4A77">
        <w:rPr>
          <w:b w:val="0"/>
        </w:rPr>
        <w:tab/>
        <w:t xml:space="preserve">            </w:t>
      </w:r>
      <w:proofErr w:type="spellStart"/>
      <w:r w:rsidRPr="007A4A77">
        <w:rPr>
          <w:b w:val="0"/>
        </w:rPr>
        <w:t>Cn</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002F5F0C" w:rsidRPr="007A4A77">
        <w:rPr>
          <w:b w:val="0"/>
        </w:rPr>
        <w:t xml:space="preserve">= </w:t>
      </w:r>
      <w:r w:rsidR="002F5F0C" w:rsidRPr="007A4A77">
        <w:rPr>
          <w:b w:val="0"/>
        </w:rPr>
        <w:tab/>
        <w:t>------ x 85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proofErr w:type="spellStart"/>
      <w:r w:rsidRPr="007A4A77">
        <w:rPr>
          <w:b w:val="0"/>
        </w:rPr>
        <w:t>Croz</w:t>
      </w:r>
      <w:proofErr w:type="spellEnd"/>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D76601">
      <w:pPr>
        <w:pStyle w:val="Tekstpodstawowy"/>
        <w:numPr>
          <w:ilvl w:val="0"/>
          <w:numId w:val="34"/>
        </w:numPr>
        <w:ind w:left="851" w:hanging="284"/>
        <w:contextualSpacing/>
        <w:rPr>
          <w:b w:val="0"/>
        </w:rPr>
      </w:pPr>
      <w:proofErr w:type="spellStart"/>
      <w:r w:rsidRPr="007A4A77">
        <w:rPr>
          <w:b w:val="0"/>
        </w:rPr>
        <w:t>Cn</w:t>
      </w:r>
      <w:proofErr w:type="spellEnd"/>
      <w:r w:rsidRPr="007A4A77">
        <w:rPr>
          <w:b w:val="0"/>
        </w:rPr>
        <w:t xml:space="preserve"> – cena oferty najtańszej,</w:t>
      </w:r>
    </w:p>
    <w:p w:rsidR="009D7736" w:rsidRPr="007A4A77" w:rsidRDefault="009D7736" w:rsidP="00D76601">
      <w:pPr>
        <w:pStyle w:val="Tekstpodstawowy"/>
        <w:numPr>
          <w:ilvl w:val="0"/>
          <w:numId w:val="34"/>
        </w:numPr>
        <w:ind w:left="851" w:hanging="284"/>
        <w:contextualSpacing/>
        <w:rPr>
          <w:b w:val="0"/>
        </w:rPr>
      </w:pPr>
      <w:proofErr w:type="spellStart"/>
      <w:r w:rsidRPr="007A4A77">
        <w:rPr>
          <w:b w:val="0"/>
        </w:rPr>
        <w:t>Croz</w:t>
      </w:r>
      <w:proofErr w:type="spellEnd"/>
      <w:r w:rsidRPr="007A4A77">
        <w:rPr>
          <w:b w:val="0"/>
        </w:rPr>
        <w:t xml:space="preserve"> – cena oferty rozpatrywanej,</w:t>
      </w:r>
    </w:p>
    <w:p w:rsidR="009D7736" w:rsidRPr="007A4A77" w:rsidRDefault="002F5F0C" w:rsidP="00D76601">
      <w:pPr>
        <w:pStyle w:val="Tekstpodstawowy"/>
        <w:numPr>
          <w:ilvl w:val="0"/>
          <w:numId w:val="34"/>
        </w:numPr>
        <w:ind w:left="851" w:hanging="284"/>
        <w:contextualSpacing/>
        <w:rPr>
          <w:b w:val="0"/>
        </w:rPr>
      </w:pPr>
      <w:r w:rsidRPr="007A4A77">
        <w:rPr>
          <w:b w:val="0"/>
        </w:rPr>
        <w:t>85</w:t>
      </w:r>
      <w:r w:rsidR="009D7736" w:rsidRPr="007A4A77">
        <w:rPr>
          <w:b w:val="0"/>
        </w:rPr>
        <w:t xml:space="preserve"> – wartość procentowa kryterium.</w:t>
      </w:r>
    </w:p>
    <w:p w:rsidR="009D7736" w:rsidRPr="007A4A77" w:rsidRDefault="009D7736" w:rsidP="003824DE">
      <w:pPr>
        <w:pStyle w:val="Tekstpodstawowy"/>
        <w:contextualSpacing/>
        <w:rPr>
          <w:b w:val="0"/>
        </w:rPr>
      </w:pPr>
    </w:p>
    <w:p w:rsidR="009D7736" w:rsidRPr="007A4A77" w:rsidRDefault="009D7736" w:rsidP="00D76601">
      <w:pPr>
        <w:numPr>
          <w:ilvl w:val="0"/>
          <w:numId w:val="33"/>
        </w:numPr>
        <w:spacing w:after="0" w:line="240" w:lineRule="auto"/>
        <w:ind w:left="284" w:hanging="284"/>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Okres gwarancji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w:t>
      </w:r>
      <w:r w:rsidRPr="007A4A77">
        <w:rPr>
          <w:rFonts w:ascii="Times New Roman" w:hAnsi="Times New Roman" w:cs="Times New Roman"/>
          <w:sz w:val="24"/>
          <w:szCs w:val="24"/>
        </w:rPr>
        <w:t xml:space="preserve">- Zamawiający ustala maksymalny okres gwarancji, który będzie brał pod uwagę na </w:t>
      </w:r>
      <w:r w:rsidR="00B81AD9">
        <w:rPr>
          <w:rFonts w:ascii="Times New Roman" w:hAnsi="Times New Roman" w:cs="Times New Roman"/>
          <w:b/>
          <w:sz w:val="24"/>
          <w:szCs w:val="24"/>
        </w:rPr>
        <w:t>84 miesiące</w:t>
      </w:r>
      <w:r w:rsidRPr="007A4A77">
        <w:rPr>
          <w:rFonts w:ascii="Times New Roman" w:hAnsi="Times New Roman" w:cs="Times New Roman"/>
          <w:b/>
          <w:sz w:val="24"/>
          <w:szCs w:val="24"/>
        </w:rPr>
        <w:t xml:space="preserve">. Oferty, w których zostanie wskazany okres gwarancji dłuższy niż </w:t>
      </w:r>
      <w:r w:rsidR="00374BB1">
        <w:rPr>
          <w:rFonts w:ascii="Times New Roman" w:hAnsi="Times New Roman" w:cs="Times New Roman"/>
          <w:b/>
          <w:sz w:val="24"/>
          <w:szCs w:val="24"/>
        </w:rPr>
        <w:t>84</w:t>
      </w:r>
      <w:r w:rsidRPr="007A4A77">
        <w:rPr>
          <w:rFonts w:ascii="Times New Roman" w:hAnsi="Times New Roman" w:cs="Times New Roman"/>
          <w:b/>
          <w:sz w:val="24"/>
          <w:szCs w:val="24"/>
        </w:rPr>
        <w:t xml:space="preserve"> miesiące otrzymają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pkt.</w:t>
      </w:r>
    </w:p>
    <w:p w:rsidR="009D7736" w:rsidRPr="007A4A77" w:rsidRDefault="009D7736" w:rsidP="003824DE">
      <w:pPr>
        <w:spacing w:after="0" w:line="240" w:lineRule="auto"/>
        <w:ind w:left="567"/>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 </w:t>
      </w:r>
    </w:p>
    <w:p w:rsidR="009D7736" w:rsidRPr="007A4A77" w:rsidRDefault="009D7736" w:rsidP="003824DE">
      <w:pPr>
        <w:pStyle w:val="Tekstpodstawowy"/>
        <w:ind w:left="360"/>
        <w:contextualSpacing/>
        <w:rPr>
          <w:b w:val="0"/>
        </w:rPr>
      </w:pPr>
      <w:r w:rsidRPr="007A4A77">
        <w:rPr>
          <w:b w:val="0"/>
        </w:rPr>
        <w:t xml:space="preserve">                                              </w:t>
      </w:r>
      <w:r w:rsidR="007A4A77">
        <w:rPr>
          <w:b w:val="0"/>
        </w:rPr>
        <w:t xml:space="preserve">      </w:t>
      </w:r>
      <w:r w:rsidRPr="007A4A77">
        <w:rPr>
          <w:b w:val="0"/>
        </w:rPr>
        <w:t xml:space="preserve">  </w:t>
      </w:r>
      <w:proofErr w:type="spellStart"/>
      <w:r w:rsidRPr="007A4A77">
        <w:rPr>
          <w:b w:val="0"/>
        </w:rPr>
        <w:t>OGroz</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Pr="007A4A77">
        <w:rPr>
          <w:b w:val="0"/>
        </w:rPr>
        <w:t xml:space="preserve">= </w:t>
      </w:r>
      <w:r w:rsidRPr="007A4A77">
        <w:rPr>
          <w:b w:val="0"/>
        </w:rPr>
        <w:tab/>
        <w:t xml:space="preserve">----------- x </w:t>
      </w:r>
      <w:r w:rsidR="002F5F0C" w:rsidRPr="007A4A77">
        <w:rPr>
          <w:b w:val="0"/>
        </w:rPr>
        <w:t>15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r w:rsidR="007A4A77">
        <w:rPr>
          <w:b w:val="0"/>
        </w:rPr>
        <w:t xml:space="preserve"> </w:t>
      </w:r>
      <w:proofErr w:type="spellStart"/>
      <w:r w:rsidRPr="007A4A77">
        <w:rPr>
          <w:b w:val="0"/>
        </w:rPr>
        <w:t>OGmax</w:t>
      </w:r>
      <w:proofErr w:type="spellEnd"/>
    </w:p>
    <w:p w:rsidR="009D7736" w:rsidRPr="007A4A77" w:rsidRDefault="009D7736"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D76601">
      <w:pPr>
        <w:pStyle w:val="Tekstpodstawowy"/>
        <w:numPr>
          <w:ilvl w:val="0"/>
          <w:numId w:val="35"/>
        </w:numPr>
        <w:ind w:left="851" w:hanging="284"/>
        <w:contextualSpacing/>
        <w:rPr>
          <w:b w:val="0"/>
        </w:rPr>
      </w:pPr>
      <w:proofErr w:type="spellStart"/>
      <w:r w:rsidRPr="007A4A77">
        <w:rPr>
          <w:b w:val="0"/>
        </w:rPr>
        <w:t>OGroz</w:t>
      </w:r>
      <w:proofErr w:type="spellEnd"/>
      <w:r w:rsidRPr="007A4A77">
        <w:rPr>
          <w:b w:val="0"/>
        </w:rPr>
        <w:t xml:space="preserve"> – ilość miesięcy gwarancji oferty rozpatrywanej, </w:t>
      </w:r>
    </w:p>
    <w:p w:rsidR="009D7736" w:rsidRPr="007A4A77" w:rsidRDefault="009D7736" w:rsidP="00D76601">
      <w:pPr>
        <w:pStyle w:val="Tekstpodstawowy"/>
        <w:numPr>
          <w:ilvl w:val="0"/>
          <w:numId w:val="35"/>
        </w:numPr>
        <w:ind w:left="851" w:hanging="284"/>
        <w:contextualSpacing/>
        <w:rPr>
          <w:b w:val="0"/>
        </w:rPr>
      </w:pPr>
      <w:proofErr w:type="spellStart"/>
      <w:r w:rsidRPr="007A4A77">
        <w:rPr>
          <w:b w:val="0"/>
        </w:rPr>
        <w:t>OGmax</w:t>
      </w:r>
      <w:proofErr w:type="spellEnd"/>
      <w:r w:rsidRPr="007A4A77">
        <w:rPr>
          <w:b w:val="0"/>
        </w:rPr>
        <w:t xml:space="preserve">– ilość miesięcy gwarancji oferty o najdłuższym okresie (max </w:t>
      </w:r>
      <w:r w:rsidR="004B3B83">
        <w:rPr>
          <w:b w:val="0"/>
        </w:rPr>
        <w:t>84</w:t>
      </w:r>
      <w:r w:rsidR="007A4A77">
        <w:rPr>
          <w:b w:val="0"/>
        </w:rPr>
        <w:t xml:space="preserve"> miesięcy</w:t>
      </w:r>
      <w:r w:rsidRPr="007A4A77">
        <w:rPr>
          <w:b w:val="0"/>
        </w:rPr>
        <w:t>),</w:t>
      </w:r>
    </w:p>
    <w:p w:rsidR="009D7736" w:rsidRPr="007A4A77" w:rsidRDefault="002F5F0C" w:rsidP="00D76601">
      <w:pPr>
        <w:pStyle w:val="Tekstpodstawowy"/>
        <w:numPr>
          <w:ilvl w:val="0"/>
          <w:numId w:val="35"/>
        </w:numPr>
        <w:ind w:left="851" w:hanging="284"/>
        <w:contextualSpacing/>
        <w:rPr>
          <w:b w:val="0"/>
        </w:rPr>
      </w:pPr>
      <w:r w:rsidRPr="007A4A77">
        <w:rPr>
          <w:b w:val="0"/>
        </w:rPr>
        <w:t>15</w:t>
      </w:r>
      <w:r w:rsidR="009D7736" w:rsidRPr="007A4A77">
        <w:rPr>
          <w:b w:val="0"/>
        </w:rPr>
        <w:t xml:space="preserve"> – wartość procentowa kryterium.</w:t>
      </w:r>
    </w:p>
    <w:p w:rsidR="00805D30" w:rsidRPr="007A4A77" w:rsidRDefault="00805D30" w:rsidP="003824DE">
      <w:pPr>
        <w:pStyle w:val="Tekstpodstawowy"/>
        <w:ind w:left="851"/>
        <w:contextualSpacing/>
        <w:rPr>
          <w:b w:val="0"/>
        </w:rPr>
      </w:pPr>
    </w:p>
    <w:p w:rsidR="00805D30" w:rsidRPr="007A4A77" w:rsidRDefault="00805D30" w:rsidP="00D76601">
      <w:pPr>
        <w:pStyle w:val="Tekstpodstawowy"/>
        <w:numPr>
          <w:ilvl w:val="0"/>
          <w:numId w:val="37"/>
        </w:numPr>
        <w:ind w:left="567" w:hanging="283"/>
        <w:contextualSpacing/>
        <w:rPr>
          <w:b w:val="0"/>
        </w:rPr>
      </w:pPr>
      <w:r w:rsidRPr="007A4A77">
        <w:rPr>
          <w:b w:val="0"/>
        </w:rPr>
        <w:t>Zasady oceny kryterium:</w:t>
      </w:r>
    </w:p>
    <w:p w:rsidR="00805D30" w:rsidRPr="00A160DA" w:rsidRDefault="00805D30" w:rsidP="00D76601">
      <w:pPr>
        <w:pStyle w:val="Tekstpodstawowy"/>
        <w:numPr>
          <w:ilvl w:val="0"/>
          <w:numId w:val="36"/>
        </w:numPr>
        <w:contextualSpacing/>
        <w:rPr>
          <w:b w:val="0"/>
        </w:rPr>
      </w:pPr>
      <w:r w:rsidRPr="00A160DA">
        <w:rPr>
          <w:b w:val="0"/>
        </w:rPr>
        <w:t xml:space="preserve">za okres gwarancji </w:t>
      </w:r>
      <w:r w:rsidR="00B81AD9" w:rsidRPr="00A160DA">
        <w:rPr>
          <w:b w:val="0"/>
        </w:rPr>
        <w:t>poniżej 60 miesięcy</w:t>
      </w:r>
      <w:r w:rsidRPr="00A160DA">
        <w:rPr>
          <w:b w:val="0"/>
        </w:rPr>
        <w:t xml:space="preserve"> </w:t>
      </w:r>
      <w:r w:rsidR="00C02C54" w:rsidRPr="00A160DA">
        <w:rPr>
          <w:b w:val="0"/>
        </w:rPr>
        <w:t xml:space="preserve">   </w:t>
      </w:r>
      <w:r w:rsidR="00B81AD9" w:rsidRPr="00A160DA">
        <w:rPr>
          <w:b w:val="0"/>
        </w:rPr>
        <w:t xml:space="preserve">-  </w:t>
      </w:r>
      <w:r w:rsidRPr="00A160DA">
        <w:rPr>
          <w:b w:val="0"/>
        </w:rPr>
        <w:t>0 pkt.</w:t>
      </w:r>
    </w:p>
    <w:p w:rsidR="00805D30" w:rsidRPr="00A160DA" w:rsidRDefault="00805D30" w:rsidP="00D76601">
      <w:pPr>
        <w:pStyle w:val="Tekstpodstawowy"/>
        <w:numPr>
          <w:ilvl w:val="0"/>
          <w:numId w:val="36"/>
        </w:numPr>
        <w:tabs>
          <w:tab w:val="left" w:pos="6663"/>
        </w:tabs>
        <w:contextualSpacing/>
        <w:rPr>
          <w:b w:val="0"/>
        </w:rPr>
      </w:pPr>
      <w:r w:rsidRPr="00A160DA">
        <w:rPr>
          <w:b w:val="0"/>
        </w:rPr>
        <w:t xml:space="preserve">za okres gwarancji </w:t>
      </w:r>
      <w:r w:rsidR="00B81AD9" w:rsidRPr="00A160DA">
        <w:rPr>
          <w:b w:val="0"/>
        </w:rPr>
        <w:t xml:space="preserve">60 miesięcy               </w:t>
      </w:r>
      <w:r w:rsidRPr="00A160DA">
        <w:rPr>
          <w:b w:val="0"/>
        </w:rPr>
        <w:t xml:space="preserve"> – </w:t>
      </w:r>
      <w:r w:rsidR="00B81AD9" w:rsidRPr="00A160DA">
        <w:rPr>
          <w:b w:val="0"/>
        </w:rPr>
        <w:t xml:space="preserve"> </w:t>
      </w:r>
      <w:r w:rsidRPr="00A160DA">
        <w:rPr>
          <w:b w:val="0"/>
        </w:rPr>
        <w:t>5 pkt.</w:t>
      </w:r>
    </w:p>
    <w:p w:rsidR="00805D30" w:rsidRPr="00A160DA" w:rsidRDefault="00805D30" w:rsidP="00D76601">
      <w:pPr>
        <w:pStyle w:val="Tekstpodstawowy"/>
        <w:numPr>
          <w:ilvl w:val="0"/>
          <w:numId w:val="36"/>
        </w:numPr>
        <w:contextualSpacing/>
        <w:rPr>
          <w:b w:val="0"/>
        </w:rPr>
      </w:pPr>
      <w:r w:rsidRPr="00A160DA">
        <w:rPr>
          <w:b w:val="0"/>
        </w:rPr>
        <w:t xml:space="preserve">za okres gwarancji </w:t>
      </w:r>
      <w:r w:rsidR="00B81AD9" w:rsidRPr="00A160DA">
        <w:rPr>
          <w:b w:val="0"/>
        </w:rPr>
        <w:t xml:space="preserve">72 miesiące               </w:t>
      </w:r>
      <w:r w:rsidR="00C02C54" w:rsidRPr="00A160DA">
        <w:rPr>
          <w:b w:val="0"/>
        </w:rPr>
        <w:t xml:space="preserve"> – 10 pkt.</w:t>
      </w:r>
    </w:p>
    <w:p w:rsidR="00C02C54" w:rsidRPr="00A160DA" w:rsidRDefault="00C02C54" w:rsidP="00D76601">
      <w:pPr>
        <w:pStyle w:val="Tekstpodstawowy"/>
        <w:numPr>
          <w:ilvl w:val="0"/>
          <w:numId w:val="36"/>
        </w:numPr>
        <w:contextualSpacing/>
        <w:rPr>
          <w:b w:val="0"/>
        </w:rPr>
      </w:pPr>
      <w:r w:rsidRPr="00A160DA">
        <w:rPr>
          <w:b w:val="0"/>
        </w:rPr>
        <w:t xml:space="preserve">za okres gwarancji </w:t>
      </w:r>
      <w:r w:rsidR="00B81AD9" w:rsidRPr="00A160DA">
        <w:rPr>
          <w:b w:val="0"/>
        </w:rPr>
        <w:t xml:space="preserve">84 miesiące               </w:t>
      </w:r>
      <w:r w:rsidRPr="00A160DA">
        <w:rPr>
          <w:b w:val="0"/>
        </w:rPr>
        <w:t xml:space="preserve"> – 15 pkt.</w:t>
      </w:r>
    </w:p>
    <w:p w:rsidR="00C02C54" w:rsidRPr="00A160DA" w:rsidRDefault="00C02C54" w:rsidP="00D76601">
      <w:pPr>
        <w:pStyle w:val="Tekstpodstawowy"/>
        <w:numPr>
          <w:ilvl w:val="0"/>
          <w:numId w:val="37"/>
        </w:numPr>
        <w:ind w:left="567" w:hanging="283"/>
        <w:contextualSpacing/>
        <w:rPr>
          <w:b w:val="0"/>
        </w:rPr>
      </w:pPr>
      <w:r w:rsidRPr="00A160DA">
        <w:rPr>
          <w:b w:val="0"/>
        </w:rPr>
        <w:t>Zaoferowany okres gwarancji nie może być krótszy niż</w:t>
      </w:r>
      <w:r w:rsidR="00BB2DD4" w:rsidRPr="00A160DA">
        <w:rPr>
          <w:b w:val="0"/>
        </w:rPr>
        <w:t xml:space="preserve"> </w:t>
      </w:r>
      <w:r w:rsidR="00A160DA">
        <w:rPr>
          <w:b w:val="0"/>
        </w:rPr>
        <w:t>60</w:t>
      </w:r>
      <w:r w:rsidR="00B81AD9" w:rsidRPr="00A160DA">
        <w:rPr>
          <w:b w:val="0"/>
        </w:rPr>
        <w:t xml:space="preserve"> miesięcy</w:t>
      </w:r>
      <w:r w:rsidR="007A4A77" w:rsidRPr="00A160DA">
        <w:rPr>
          <w:b w:val="0"/>
        </w:rPr>
        <w:t xml:space="preserve"> </w:t>
      </w:r>
      <w:r w:rsidR="00BB2DD4" w:rsidRPr="00A160DA">
        <w:rPr>
          <w:b w:val="0"/>
        </w:rPr>
        <w:t xml:space="preserve">a maksymalny okres, na jaki może Wykonawca zaoferować to </w:t>
      </w:r>
      <w:r w:rsidR="00B81AD9" w:rsidRPr="00A160DA">
        <w:rPr>
          <w:b w:val="0"/>
        </w:rPr>
        <w:t>84 miesiące</w:t>
      </w:r>
      <w:r w:rsidR="00BB2DD4" w:rsidRPr="00A160DA">
        <w:rPr>
          <w:b w:val="0"/>
        </w:rPr>
        <w:t xml:space="preserve"> od dnia podpisania protokołu.</w:t>
      </w:r>
    </w:p>
    <w:p w:rsidR="00C02C54" w:rsidRDefault="00C02C54" w:rsidP="00D76601">
      <w:pPr>
        <w:pStyle w:val="Tekstpodstawowy"/>
        <w:numPr>
          <w:ilvl w:val="0"/>
          <w:numId w:val="37"/>
        </w:numPr>
        <w:ind w:left="567" w:hanging="283"/>
        <w:contextualSpacing/>
        <w:rPr>
          <w:b w:val="0"/>
        </w:rPr>
      </w:pPr>
      <w:r>
        <w:rPr>
          <w:b w:val="0"/>
        </w:rPr>
        <w:t>Okres gwarancji musi być określony w miesiącach.</w:t>
      </w:r>
    </w:p>
    <w:p w:rsidR="00AB7FBE" w:rsidRDefault="00BB2DD4" w:rsidP="00AB7FBE">
      <w:pPr>
        <w:pStyle w:val="Tekstpodstawowy"/>
        <w:numPr>
          <w:ilvl w:val="0"/>
          <w:numId w:val="37"/>
        </w:numPr>
        <w:ind w:left="567" w:hanging="283"/>
        <w:contextualSpacing/>
        <w:rPr>
          <w:b w:val="0"/>
        </w:rPr>
      </w:pPr>
      <w:r w:rsidRPr="007A4A77">
        <w:rPr>
          <w:b w:val="0"/>
        </w:rPr>
        <w:t>Nie będ</w:t>
      </w:r>
      <w:r w:rsidR="006477D4">
        <w:rPr>
          <w:b w:val="0"/>
        </w:rPr>
        <w:t>ą punktowane oferty, w których W</w:t>
      </w:r>
      <w:r w:rsidRPr="007A4A77">
        <w:rPr>
          <w:b w:val="0"/>
        </w:rPr>
        <w:t>ykonawca wskaże, że dla ważności gwarancji wymagane są płatne przeglądy, chyba, że z oferty będzie jednoznacznie wynikało, że koszt tych czynności został przewidziany w cenie ofertowej. W przypadku uzależnienia ważności gwarancji od płatnych przeglądów oferent otrzyma za niniejsze kryterium 0 punktów.</w:t>
      </w:r>
    </w:p>
    <w:p w:rsidR="007C3387" w:rsidRDefault="007C3387" w:rsidP="007C3387">
      <w:pPr>
        <w:pStyle w:val="Tekstpodstawowy"/>
        <w:contextualSpacing/>
        <w:rPr>
          <w:b w:val="0"/>
        </w:rPr>
      </w:pPr>
    </w:p>
    <w:p w:rsidR="009D7736" w:rsidRPr="00AB7FBE" w:rsidRDefault="00BB2DD4" w:rsidP="00AB7FBE">
      <w:pPr>
        <w:pStyle w:val="Tekstpodstawowy"/>
        <w:contextualSpacing/>
        <w:rPr>
          <w:b w:val="0"/>
        </w:rPr>
      </w:pPr>
      <w:r w:rsidRPr="00BB2DD4">
        <w:t>XXI</w:t>
      </w:r>
      <w:r w:rsidR="00AB7FBE">
        <w:t>V</w:t>
      </w:r>
      <w:r w:rsidRPr="00BB2DD4">
        <w:t>.</w:t>
      </w:r>
      <w:r>
        <w:t xml:space="preserve"> OPIS SPOSOBU OBLICZANIA CENY OFERTY</w:t>
      </w:r>
    </w:p>
    <w:p w:rsidR="000E18EC" w:rsidRPr="000C5DC7" w:rsidRDefault="000E18EC" w:rsidP="004F001A">
      <w:pPr>
        <w:pStyle w:val="Tekstpodstawowy"/>
        <w:ind w:left="284"/>
        <w:contextualSpacing/>
        <w:jc w:val="center"/>
      </w:pPr>
    </w:p>
    <w:p w:rsidR="000C5DC7" w:rsidRPr="000C5DC7" w:rsidRDefault="000C5DC7" w:rsidP="00D76601">
      <w:pPr>
        <w:numPr>
          <w:ilvl w:val="0"/>
          <w:numId w:val="3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Cena ofertowa (brutto) musi być skalkulowana na podstawie specyfikacji technicznej wykonania i odbioru robót, przedmiaru robót oraz dokumentacji technicznej .</w:t>
      </w:r>
    </w:p>
    <w:p w:rsidR="000C5DC7" w:rsidRPr="000C5DC7" w:rsidRDefault="000C5DC7" w:rsidP="00D76601">
      <w:pPr>
        <w:numPr>
          <w:ilvl w:val="0"/>
          <w:numId w:val="3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lastRenderedPageBreak/>
        <w:t xml:space="preserve">Cena ofertowa musi zawierać wycenę wszelkich nakładów niezbędnych do wykonania przedmiotu zamówienia w całości na zasadach i warunkach określonych przez zamawiającego w przedmiarze robót i dokumentacji technicznej. </w:t>
      </w:r>
    </w:p>
    <w:p w:rsidR="000C5DC7" w:rsidRDefault="000C5DC7" w:rsidP="00D76601">
      <w:pPr>
        <w:pStyle w:val="Akapitzlist"/>
        <w:numPr>
          <w:ilvl w:val="0"/>
          <w:numId w:val="38"/>
        </w:numPr>
        <w:autoSpaceDE w:val="0"/>
        <w:autoSpaceDN w:val="0"/>
        <w:adjustRightInd w:val="0"/>
        <w:ind w:left="284" w:hanging="284"/>
        <w:jc w:val="both"/>
      </w:pPr>
      <w:r w:rsidRPr="000C5DC7">
        <w:t>Zaoferowana cena ofertowa stanowi wynagrodzenie ryczałtowe za cały przedmiot umowy.</w:t>
      </w:r>
    </w:p>
    <w:p w:rsidR="000C5DC7" w:rsidRDefault="000C5DC7" w:rsidP="00D76601">
      <w:pPr>
        <w:pStyle w:val="Akapitzlist"/>
        <w:numPr>
          <w:ilvl w:val="0"/>
          <w:numId w:val="38"/>
        </w:numPr>
        <w:autoSpaceDE w:val="0"/>
        <w:autoSpaceDN w:val="0"/>
        <w:adjustRightInd w:val="0"/>
        <w:ind w:left="284" w:hanging="284"/>
        <w:jc w:val="both"/>
      </w:pPr>
      <w:r w:rsidRPr="000C5DC7">
        <w:t>Rozmiar, iloś</w:t>
      </w:r>
      <w:r w:rsidR="00C719DE">
        <w:t>ć robót i nakłady podane przez Z</w:t>
      </w:r>
      <w:r w:rsidRPr="000C5DC7">
        <w:t>amawiającego w przed</w:t>
      </w:r>
      <w:r w:rsidR="00C719DE">
        <w:t>miarach robót  nie zobowiązują W</w:t>
      </w:r>
      <w:r w:rsidRPr="000C5DC7">
        <w:t xml:space="preserve">ykonawcę do kalkulacji zryczałtowanej ceny ofertowej zgodnie z podstawą normatywną wymienioną w przedmiarach. </w:t>
      </w:r>
    </w:p>
    <w:p w:rsidR="00A21B96" w:rsidRDefault="00A21B96" w:rsidP="00D76601">
      <w:pPr>
        <w:pStyle w:val="Akapitzlist"/>
        <w:numPr>
          <w:ilvl w:val="0"/>
          <w:numId w:val="38"/>
        </w:numPr>
        <w:autoSpaceDE w:val="0"/>
        <w:autoSpaceDN w:val="0"/>
        <w:adjustRightInd w:val="0"/>
        <w:ind w:left="284" w:hanging="284"/>
        <w:jc w:val="both"/>
      </w:pPr>
      <w:r>
        <w:t xml:space="preserve">Kalkulacja ceny zaproponowanej  w ofercie winna wynikać z kosztorysu </w:t>
      </w:r>
      <w:r w:rsidR="005C43A1">
        <w:t>ofertowego sporządzonego metodą szczegółową, zgodnie z przedmiarem robót.</w:t>
      </w:r>
      <w:r>
        <w:t xml:space="preserve"> </w:t>
      </w:r>
    </w:p>
    <w:p w:rsidR="000C5DC7" w:rsidRDefault="000C5DC7" w:rsidP="00D76601">
      <w:pPr>
        <w:pStyle w:val="Akapitzlist"/>
        <w:numPr>
          <w:ilvl w:val="0"/>
          <w:numId w:val="38"/>
        </w:numPr>
        <w:autoSpaceDE w:val="0"/>
        <w:autoSpaceDN w:val="0"/>
        <w:adjustRightInd w:val="0"/>
        <w:ind w:left="284" w:hanging="284"/>
        <w:jc w:val="both"/>
      </w:pPr>
      <w:r w:rsidRPr="000C5DC7">
        <w:t xml:space="preserve">Cena obejmuje całość kosztów, robót i wydatków niezbędnych do zrealizowania całości zamówienia określonego dokumentacją techniczną i specyfikacją techniczną wykonania i odbioru robót budowlanych, niezależnie od faktycznego rozmiaru kosztów i robót. </w:t>
      </w:r>
    </w:p>
    <w:p w:rsidR="000C5DC7" w:rsidRPr="000C5DC7" w:rsidRDefault="000C5DC7" w:rsidP="00D76601">
      <w:pPr>
        <w:pStyle w:val="Akapitzlist"/>
        <w:numPr>
          <w:ilvl w:val="0"/>
          <w:numId w:val="38"/>
        </w:numPr>
        <w:autoSpaceDE w:val="0"/>
        <w:autoSpaceDN w:val="0"/>
        <w:adjustRightInd w:val="0"/>
        <w:ind w:left="284" w:hanging="284"/>
        <w:jc w:val="both"/>
      </w:pPr>
      <w:r w:rsidRPr="000C5DC7">
        <w:t>W Formularzu Oferty należy podać cenę oferty wyrażoną w złotych polskich, z zaokrągleniem do dwóch miejsc po przecinku:</w:t>
      </w:r>
    </w:p>
    <w:p w:rsidR="000C5DC7" w:rsidRPr="000C5DC7" w:rsidRDefault="000C5DC7" w:rsidP="00D76601">
      <w:pPr>
        <w:numPr>
          <w:ilvl w:val="0"/>
          <w:numId w:val="39"/>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netto –</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bez podatku VAT</w:t>
      </w:r>
    </w:p>
    <w:p w:rsidR="000C5DC7" w:rsidRPr="004F001A" w:rsidRDefault="000C5DC7" w:rsidP="00D76601">
      <w:pPr>
        <w:numPr>
          <w:ilvl w:val="0"/>
          <w:numId w:val="39"/>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brutto</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łącznie z podatkiem VAT</w:t>
      </w:r>
    </w:p>
    <w:p w:rsidR="0041502F" w:rsidRDefault="006477D4"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r>
        <w:rPr>
          <w:rFonts w:ascii="Times New Roman" w:hAnsi="Times New Roman" w:cs="Times New Roman"/>
          <w:sz w:val="24"/>
          <w:szCs w:val="24"/>
        </w:rPr>
        <w:t>8. Dla porównania ofert Z</w:t>
      </w:r>
      <w:r w:rsidR="000C5DC7" w:rsidRPr="000C5DC7">
        <w:rPr>
          <w:rFonts w:ascii="Times New Roman" w:hAnsi="Times New Roman" w:cs="Times New Roman"/>
          <w:sz w:val="24"/>
          <w:szCs w:val="24"/>
        </w:rPr>
        <w:t xml:space="preserve">amawiający przyjmie cenę brutto obejmująca podatek od towarów i usług.  </w:t>
      </w:r>
      <w:r w:rsidR="000C5DC7" w:rsidRPr="000C5DC7">
        <w:rPr>
          <w:rFonts w:ascii="Times New Roman" w:hAnsi="Times New Roman" w:cs="Times New Roman"/>
          <w:b/>
          <w:bCs/>
          <w:color w:val="000000"/>
          <w:sz w:val="24"/>
          <w:szCs w:val="24"/>
        </w:rPr>
        <w:t>Cenę należy podać z dokładnością dwóch miejsc po przecinku .</w:t>
      </w:r>
    </w:p>
    <w:p w:rsidR="000C5DC7" w:rsidRDefault="000C5DC7"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p>
    <w:p w:rsidR="003712FF" w:rsidRPr="006A0CDF" w:rsidRDefault="000C5DC7" w:rsidP="00AB7F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rPr>
        <w:t>XXV. WYBÓR NAJKORZYSTNIEJSZEJ OFERTY</w:t>
      </w:r>
      <w:r w:rsidR="006A0CDF">
        <w:rPr>
          <w:rFonts w:ascii="Times New Roman" w:hAnsi="Times New Roman" w:cs="Times New Roman"/>
          <w:sz w:val="24"/>
          <w:szCs w:val="24"/>
        </w:rPr>
        <w:br/>
      </w:r>
    </w:p>
    <w:p w:rsidR="00187A97" w:rsidRDefault="00CE3DD6" w:rsidP="00D76601">
      <w:pPr>
        <w:pStyle w:val="Tekstpodstawowy"/>
        <w:numPr>
          <w:ilvl w:val="0"/>
          <w:numId w:val="40"/>
        </w:numPr>
        <w:ind w:left="284" w:hanging="284"/>
        <w:contextualSpacing/>
        <w:rPr>
          <w:b w:val="0"/>
        </w:rPr>
      </w:pPr>
      <w:r>
        <w:rPr>
          <w:b w:val="0"/>
        </w:rPr>
        <w:t>Zamawiający udzieli zamówienia Wykonawcy niewykluczonemu z postępowania, którego oferta nie podlega odrzuceniu i została oceniona jako najkorzystniejsza na podstawie kryteriów oceny ofert.</w:t>
      </w:r>
    </w:p>
    <w:p w:rsidR="00CE3DD6" w:rsidRPr="00C84937" w:rsidRDefault="00CE3DD6" w:rsidP="00D76601">
      <w:pPr>
        <w:pStyle w:val="Tekstpodstawowy"/>
        <w:numPr>
          <w:ilvl w:val="0"/>
          <w:numId w:val="40"/>
        </w:numPr>
        <w:ind w:left="284" w:hanging="284"/>
        <w:contextualSpacing/>
        <w:rPr>
          <w:b w:val="0"/>
        </w:rPr>
      </w:pPr>
      <w:r>
        <w:rPr>
          <w:b w:val="0"/>
        </w:rPr>
        <w:t xml:space="preserve">Zamawiający wybierze ofertę najkorzystniejszą na podstawie zasad i kryteriów oceny ofert określonych w SIWZ, tj. taką, która uzyska największą liczbę punktów. </w:t>
      </w:r>
      <w:r>
        <w:t>Zamawiający nie przewiduje w celu wyboru najkorzystniejszej oferty przeprowadzenia aukcji elektronicznej.</w:t>
      </w:r>
    </w:p>
    <w:p w:rsidR="00C84937" w:rsidRPr="00C84937" w:rsidRDefault="00C84937" w:rsidP="00D76601">
      <w:pPr>
        <w:pStyle w:val="Tekstpodstawowy"/>
        <w:numPr>
          <w:ilvl w:val="0"/>
          <w:numId w:val="40"/>
        </w:numPr>
        <w:ind w:left="284" w:hanging="284"/>
        <w:contextualSpacing/>
        <w:rPr>
          <w:b w:val="0"/>
        </w:rPr>
      </w:pPr>
      <w:r w:rsidRPr="00C84937">
        <w:rPr>
          <w:b w:val="0"/>
        </w:rPr>
        <w:t>W przypadku określonym w art</w:t>
      </w:r>
      <w:r w:rsidR="000E24F7">
        <w:rPr>
          <w:b w:val="0"/>
        </w:rPr>
        <w:t>. 91 ust. 6 ustawy, przy wyborze najkorzystniejszej oferty, Zamawiający uwzględni postanowienie tego przepisu.</w:t>
      </w:r>
    </w:p>
    <w:p w:rsidR="00CE3DD6" w:rsidRDefault="00CE3DD6" w:rsidP="00D76601">
      <w:pPr>
        <w:pStyle w:val="Tekstpodstawowy"/>
        <w:numPr>
          <w:ilvl w:val="0"/>
          <w:numId w:val="40"/>
        </w:numPr>
        <w:ind w:left="284" w:hanging="284"/>
        <w:contextualSpacing/>
        <w:rPr>
          <w:b w:val="0"/>
        </w:rPr>
      </w:pPr>
      <w:r w:rsidRPr="00CE3DD6">
        <w:rPr>
          <w:b w:val="0"/>
        </w:rPr>
        <w:t>Niezwłocznie</w:t>
      </w:r>
      <w:r>
        <w:rPr>
          <w:b w:val="0"/>
        </w:rPr>
        <w:t xml:space="preserve"> po wyborze najkorzystniejszej oferty Zamawiający jednocześnie zawiadomi Wykonawców, którzy złożyli oferty, o:</w:t>
      </w:r>
    </w:p>
    <w:p w:rsidR="00CE3DD6" w:rsidRDefault="00177B2C" w:rsidP="00D76601">
      <w:pPr>
        <w:pStyle w:val="Tekstpodstawowy"/>
        <w:numPr>
          <w:ilvl w:val="0"/>
          <w:numId w:val="41"/>
        </w:numPr>
        <w:ind w:left="567" w:hanging="283"/>
        <w:contextualSpacing/>
        <w:rPr>
          <w:b w:val="0"/>
        </w:rPr>
      </w:pPr>
      <w:r>
        <w:rPr>
          <w:b w:val="0"/>
        </w:rPr>
        <w:t>w</w:t>
      </w:r>
      <w:r w:rsidR="00CE3DD6">
        <w:rPr>
          <w:b w:val="0"/>
        </w:rPr>
        <w:t>yborze najkorzystniejszej oferty, podając nazwę (firmę), albo imię i nazwisko, siedzibę albo miejsce zamieszkania i adres Wykonawcy, którego ofertę wybrano</w:t>
      </w:r>
      <w:r>
        <w:rPr>
          <w:b w:val="0"/>
        </w:rPr>
        <w:t>, uzasadnienie jej wyboru oraz nazwy (firmy) albo imiona i nazwiska, siedziby albo miejsca zamieszkania i adresy Wykonawców, którzy złożyli oferty a także punktację przyznaną ofertom w kryteriach oceny ofert i łączną punktację;</w:t>
      </w:r>
    </w:p>
    <w:p w:rsidR="00177B2C" w:rsidRDefault="00177B2C" w:rsidP="00D76601">
      <w:pPr>
        <w:pStyle w:val="Tekstpodstawowy"/>
        <w:numPr>
          <w:ilvl w:val="0"/>
          <w:numId w:val="41"/>
        </w:numPr>
        <w:ind w:left="567" w:hanging="283"/>
        <w:contextualSpacing/>
        <w:rPr>
          <w:b w:val="0"/>
        </w:rPr>
      </w:pPr>
      <w:r>
        <w:rPr>
          <w:b w:val="0"/>
        </w:rPr>
        <w:t>wykonawcach, których oferty zostały odrzucone, podając uzasadnione faktyczne i prawne;</w:t>
      </w:r>
    </w:p>
    <w:p w:rsidR="00177B2C" w:rsidRDefault="00177B2C" w:rsidP="00D76601">
      <w:pPr>
        <w:pStyle w:val="Tekstpodstawowy"/>
        <w:numPr>
          <w:ilvl w:val="0"/>
          <w:numId w:val="41"/>
        </w:numPr>
        <w:ind w:left="567" w:hanging="283"/>
        <w:contextualSpacing/>
        <w:rPr>
          <w:b w:val="0"/>
        </w:rPr>
      </w:pPr>
      <w:r>
        <w:rPr>
          <w:b w:val="0"/>
        </w:rPr>
        <w:t>wykonawcach, którzy zostali wykluczeni z postępowania o udzielenie zamówienia, podając uzasadnienie faktyczne i prawne;</w:t>
      </w:r>
    </w:p>
    <w:p w:rsidR="00177B2C" w:rsidRDefault="00177B2C" w:rsidP="00D76601">
      <w:pPr>
        <w:pStyle w:val="Tekstpodstawowy"/>
        <w:numPr>
          <w:ilvl w:val="0"/>
          <w:numId w:val="41"/>
        </w:numPr>
        <w:ind w:left="567" w:hanging="283"/>
        <w:contextualSpacing/>
        <w:rPr>
          <w:b w:val="0"/>
        </w:rPr>
      </w:pPr>
      <w:r>
        <w:rPr>
          <w:b w:val="0"/>
        </w:rPr>
        <w:t>terminie, po którego umowa w sprawie zamówienia publicznego może być zawarta.</w:t>
      </w:r>
    </w:p>
    <w:p w:rsidR="00C84937" w:rsidRDefault="00C84937" w:rsidP="003824DE">
      <w:pPr>
        <w:pStyle w:val="Tekstpodstawowy"/>
        <w:contextualSpacing/>
        <w:rPr>
          <w:b w:val="0"/>
        </w:rPr>
      </w:pPr>
    </w:p>
    <w:p w:rsidR="00C84937" w:rsidRDefault="00C84937" w:rsidP="003824DE">
      <w:pPr>
        <w:pStyle w:val="Tekstpodstawowy"/>
        <w:ind w:left="284"/>
        <w:contextualSpacing/>
        <w:rPr>
          <w:b w:val="0"/>
        </w:rPr>
      </w:pPr>
      <w:r>
        <w:rPr>
          <w:b w:val="0"/>
        </w:rPr>
        <w:t xml:space="preserve">Ponadto powyższą informację, o której mowa w pkt. 1, Zamawiający niezwłocznie zamieści na stronie internetowej Zamawiającego oraz w miejscu publicznie dostępnym w swojej siedzibie. </w:t>
      </w:r>
    </w:p>
    <w:p w:rsidR="000E24F7" w:rsidRDefault="000E24F7" w:rsidP="00D76601">
      <w:pPr>
        <w:pStyle w:val="Tekstpodstawowy"/>
        <w:numPr>
          <w:ilvl w:val="0"/>
          <w:numId w:val="40"/>
        </w:numPr>
        <w:ind w:left="284" w:hanging="284"/>
        <w:contextualSpacing/>
        <w:rPr>
          <w:b w:val="0"/>
        </w:rPr>
      </w:pPr>
      <w:r>
        <w:rPr>
          <w:b w:val="0"/>
        </w:rPr>
        <w:t>Zamawiający zawrze umowę z wybranym Wykonawcą w terminie i miejscu wskazanym w zaproszeniu do podpisania umowy, z uwzględnieniem postanowień art. 94 ust. 1 pkt. 2 ustawy oraz art. 94 ust. 2 pkt. 1 a.</w:t>
      </w:r>
    </w:p>
    <w:p w:rsidR="000E24F7" w:rsidRPr="007F096E" w:rsidRDefault="000E24F7" w:rsidP="00D76601">
      <w:pPr>
        <w:pStyle w:val="NormalnyWeb"/>
        <w:numPr>
          <w:ilvl w:val="0"/>
          <w:numId w:val="40"/>
        </w:numPr>
        <w:spacing w:before="0" w:beforeAutospacing="0" w:after="0" w:afterAutospacing="0"/>
        <w:ind w:left="284" w:hanging="284"/>
        <w:jc w:val="both"/>
        <w:rPr>
          <w:rFonts w:ascii="Times New Roman" w:hAnsi="Times New Roman" w:cs="Times New Roman" w:hint="default"/>
        </w:rPr>
      </w:pPr>
      <w:r>
        <w:rPr>
          <w:rFonts w:ascii="Times New Roman" w:hAnsi="Times New Roman" w:cs="Times New Roman" w:hint="default"/>
        </w:rPr>
        <w:t>Jeżeli W</w:t>
      </w:r>
      <w:r w:rsidRPr="007F096E">
        <w:rPr>
          <w:rFonts w:ascii="Times New Roman" w:hAnsi="Times New Roman" w:cs="Times New Roman" w:hint="default"/>
        </w:rPr>
        <w:t>ykonawca, którego oferta została wybrana, uchyla się od zawarcia umowy w s</w:t>
      </w:r>
      <w:r>
        <w:rPr>
          <w:rFonts w:ascii="Times New Roman" w:hAnsi="Times New Roman" w:cs="Times New Roman" w:hint="default"/>
        </w:rPr>
        <w:t>prawie zamówienia publicznego, Z</w:t>
      </w:r>
      <w:r w:rsidRPr="007F096E">
        <w:rPr>
          <w:rFonts w:ascii="Times New Roman" w:hAnsi="Times New Roman" w:cs="Times New Roman" w:hint="default"/>
        </w:rPr>
        <w:t xml:space="preserve">amawiający wybierze ofertę najkorzystniejszą spośród </w:t>
      </w:r>
      <w:r w:rsidRPr="007F096E">
        <w:rPr>
          <w:rFonts w:ascii="Times New Roman" w:hAnsi="Times New Roman" w:cs="Times New Roman" w:hint="default"/>
        </w:rPr>
        <w:lastRenderedPageBreak/>
        <w:t xml:space="preserve">pozostałych ofert, bez przeprowadzania ich ponownej oceny, chyba że zachodzą przesłanki, o których mowa w </w:t>
      </w:r>
      <w:r>
        <w:rPr>
          <w:rFonts w:ascii="Times New Roman" w:hAnsi="Times New Roman" w:cs="Times New Roman" w:hint="default"/>
        </w:rPr>
        <w:t>art. 93 ust. 1 ustawy</w:t>
      </w:r>
      <w:r w:rsidRPr="007F096E">
        <w:rPr>
          <w:rFonts w:ascii="Times New Roman" w:hAnsi="Times New Roman" w:cs="Times New Roman" w:hint="default"/>
        </w:rPr>
        <w:t xml:space="preserve">  </w:t>
      </w:r>
    </w:p>
    <w:p w:rsidR="000E24F7" w:rsidRPr="000E24F7" w:rsidRDefault="000E24F7" w:rsidP="003824DE">
      <w:pPr>
        <w:pStyle w:val="Tekstpodstawowy"/>
        <w:contextualSpacing/>
        <w:jc w:val="center"/>
        <w:rPr>
          <w:b w:val="0"/>
        </w:rPr>
      </w:pPr>
    </w:p>
    <w:p w:rsidR="000C542D" w:rsidRDefault="000E24F7" w:rsidP="00AB7FBE">
      <w:pPr>
        <w:pStyle w:val="Tekstpodstawowy"/>
        <w:contextualSpacing/>
      </w:pPr>
      <w:r>
        <w:t>XXV</w:t>
      </w:r>
      <w:r w:rsidR="00AB7FBE">
        <w:t>I</w:t>
      </w:r>
      <w:r>
        <w:t>. UNIEWAŻNIENIE POSTĘPOWANIA</w:t>
      </w:r>
    </w:p>
    <w:p w:rsidR="000E24F7" w:rsidRDefault="000E24F7" w:rsidP="003824DE">
      <w:pPr>
        <w:pStyle w:val="Tekstpodstawowy"/>
        <w:contextualSpacing/>
        <w:jc w:val="center"/>
      </w:pPr>
    </w:p>
    <w:p w:rsidR="000E24F7" w:rsidRPr="007F096E"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Zamawiający unieważni postępowanie o udzielenie zamówienia, jeżeli</w:t>
      </w:r>
      <w:r>
        <w:rPr>
          <w:rFonts w:ascii="Times New Roman" w:hAnsi="Times New Roman" w:cs="Times New Roman" w:hint="default"/>
        </w:rPr>
        <w:t xml:space="preserve"> zajdzie co najmniej jedna z okoliczności wymienionych w art. 93 ustawy PZP.</w:t>
      </w:r>
      <w:r w:rsidRPr="007F096E">
        <w:rPr>
          <w:rFonts w:ascii="Times New Roman" w:hAnsi="Times New Roman" w:cs="Times New Roman" w:hint="default"/>
        </w:rPr>
        <w:t xml:space="preserve"> </w:t>
      </w:r>
    </w:p>
    <w:p w:rsidR="000E24F7" w:rsidRPr="007F096E"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O unieważnieniu postęp</w:t>
      </w:r>
      <w:r>
        <w:rPr>
          <w:rFonts w:ascii="Times New Roman" w:hAnsi="Times New Roman" w:cs="Times New Roman" w:hint="default"/>
        </w:rPr>
        <w:t>owania o udzielenie zamówienia Z</w:t>
      </w:r>
      <w:r w:rsidRPr="007F096E">
        <w:rPr>
          <w:rFonts w:ascii="Times New Roman" w:hAnsi="Times New Roman" w:cs="Times New Roman" w:hint="default"/>
        </w:rPr>
        <w:t>amawiający zawi</w:t>
      </w:r>
      <w:r>
        <w:rPr>
          <w:rFonts w:ascii="Times New Roman" w:hAnsi="Times New Roman" w:cs="Times New Roman" w:hint="default"/>
        </w:rPr>
        <w:t>adamia równocześnie wszystkich W</w:t>
      </w:r>
      <w:r w:rsidRPr="007F096E">
        <w:rPr>
          <w:rFonts w:ascii="Times New Roman" w:hAnsi="Times New Roman" w:cs="Times New Roman" w:hint="default"/>
        </w:rPr>
        <w:t xml:space="preserve">ykonawców, którzy ubiegali się o udzielenie zamówienia, podając uzasadnienie faktyczne i prawne. </w:t>
      </w:r>
    </w:p>
    <w:p w:rsidR="000E24F7" w:rsidRDefault="000E24F7" w:rsidP="00D76601">
      <w:pPr>
        <w:pStyle w:val="NormalnyWeb"/>
        <w:numPr>
          <w:ilvl w:val="1"/>
          <w:numId w:val="40"/>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przypadku unieważnienia postępowania o udzielenie zamówienia </w:t>
      </w:r>
      <w:r>
        <w:rPr>
          <w:rFonts w:ascii="Times New Roman" w:hAnsi="Times New Roman" w:cs="Times New Roman" w:hint="default"/>
        </w:rPr>
        <w:t>z przyczyn leżących po stronie Zamawiającego, W</w:t>
      </w:r>
      <w:r w:rsidRPr="007F096E">
        <w:rPr>
          <w:rFonts w:ascii="Times New Roman" w:hAnsi="Times New Roman" w:cs="Times New Roman" w:hint="default"/>
        </w:rPr>
        <w:t>ykona</w:t>
      </w:r>
      <w:r>
        <w:rPr>
          <w:rFonts w:ascii="Times New Roman" w:hAnsi="Times New Roman" w:cs="Times New Roman" w:hint="default"/>
        </w:rPr>
        <w:t xml:space="preserve">wcom, którzy złożyli oferty nie </w:t>
      </w:r>
      <w:r w:rsidRPr="007F096E">
        <w:rPr>
          <w:rFonts w:ascii="Times New Roman" w:hAnsi="Times New Roman" w:cs="Times New Roman" w:hint="default"/>
        </w:rPr>
        <w:t xml:space="preserve">podlegające odrzuceniu, przysługuje roszczenie o zwrot uzasadnionych kosztów uczestnictwa w postępowaniu, w szczególności kosztów przygotowania oferty. </w:t>
      </w:r>
    </w:p>
    <w:p w:rsidR="008831D2" w:rsidRDefault="008831D2" w:rsidP="003824DE">
      <w:pPr>
        <w:pStyle w:val="NormalnyWeb"/>
        <w:spacing w:before="0" w:beforeAutospacing="0" w:after="0" w:afterAutospacing="0"/>
        <w:ind w:left="720"/>
        <w:contextualSpacing/>
        <w:jc w:val="both"/>
        <w:rPr>
          <w:rFonts w:ascii="Times New Roman" w:hAnsi="Times New Roman" w:cs="Times New Roman" w:hint="default"/>
        </w:rPr>
      </w:pPr>
    </w:p>
    <w:p w:rsidR="008831D2" w:rsidRDefault="008831D2"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XXVI</w:t>
      </w:r>
      <w:r w:rsidR="00AB7FBE">
        <w:rPr>
          <w:rFonts w:ascii="Times New Roman" w:hAnsi="Times New Roman" w:cs="Times New Roman" w:hint="default"/>
          <w:b/>
        </w:rPr>
        <w:t>I</w:t>
      </w:r>
      <w:r>
        <w:rPr>
          <w:rFonts w:ascii="Times New Roman" w:hAnsi="Times New Roman" w:cs="Times New Roman" w:hint="default"/>
          <w:b/>
        </w:rPr>
        <w:t>. POUCZENIE O ŚRODKACH OCHRONY PRAWNEJ PRZYSŁUGUJĄCYCH WYKONAWCY I INNYM PODMIOTOM</w:t>
      </w:r>
    </w:p>
    <w:p w:rsidR="008831D2" w:rsidRDefault="008831D2" w:rsidP="003824DE">
      <w:pPr>
        <w:pStyle w:val="NormalnyWeb"/>
        <w:spacing w:before="0" w:beforeAutospacing="0" w:after="0" w:afterAutospacing="0"/>
        <w:contextualSpacing/>
        <w:jc w:val="center"/>
        <w:rPr>
          <w:rFonts w:ascii="Times New Roman" w:hAnsi="Times New Roman" w:cs="Times New Roman" w:hint="default"/>
          <w:b/>
        </w:rPr>
      </w:pPr>
    </w:p>
    <w:p w:rsidR="008831D2" w:rsidRDefault="008831D2"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Wykonawcy, a także innemu podmiotowi, przysługują środki  ochrony prawnej przewidziane w Dziale VI ustawy, jeżeli ma lub miał</w:t>
      </w:r>
      <w:r w:rsidR="008A1F90">
        <w:rPr>
          <w:rFonts w:ascii="Times New Roman" w:hAnsi="Times New Roman" w:cs="Times New Roman" w:hint="default"/>
        </w:rPr>
        <w:t xml:space="preserve"> interes w uzyskaniu przedmiotowego zamówienia oraz poniósł lub może ponieść szkodę w wyniku naruszenia przez Zamawiającego przepisów ustawy Prawo zamówień publicznych.</w:t>
      </w:r>
    </w:p>
    <w:p w:rsidR="008A1F90" w:rsidRDefault="008A1F90" w:rsidP="003824DE">
      <w:pPr>
        <w:pStyle w:val="NormalnyWeb"/>
        <w:spacing w:before="0" w:beforeAutospacing="0" w:after="0" w:afterAutospacing="0"/>
        <w:contextualSpacing/>
        <w:jc w:val="center"/>
        <w:rPr>
          <w:rFonts w:ascii="Times New Roman" w:hAnsi="Times New Roman" w:cs="Times New Roman" w:hint="default"/>
        </w:rPr>
      </w:pPr>
      <w:r>
        <w:rPr>
          <w:rFonts w:ascii="Times New Roman" w:hAnsi="Times New Roman" w:cs="Times New Roman" w:hint="default"/>
        </w:rPr>
        <w:t>ODWOŁANIE</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przysługuje wyłącznie od niezgodnej</w:t>
      </w:r>
      <w:r w:rsidR="006477D4">
        <w:rPr>
          <w:rFonts w:ascii="Times New Roman" w:hAnsi="Times New Roman" w:cs="Times New Roman" w:hint="default"/>
        </w:rPr>
        <w:t xml:space="preserve"> z przepisami ustawy czynności Z</w:t>
      </w:r>
      <w:r>
        <w:rPr>
          <w:rFonts w:ascii="Times New Roman" w:hAnsi="Times New Roman" w:cs="Times New Roman" w:hint="default"/>
        </w:rPr>
        <w:t>amawiającemu podjętej w postępowaniu o udzielenie zamówienia lub zaniechania czynności, do której Zamawiający jest zobowiązany na podstawie Ustawy.</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przysługuje wyłącznie wobec czynności podjętych przez Zamawiającego tj.:</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określenia warunków udziału w postępowaniu;</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wykluczenia odwołującego z postępowania o udzielenie zamówienia;</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odrzucenia oferty odwołującego;</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opisu przedmiotu zamówienia;</w:t>
      </w:r>
    </w:p>
    <w:p w:rsidR="008A1F90" w:rsidRDefault="008A1F90" w:rsidP="00D76601">
      <w:pPr>
        <w:pStyle w:val="NormalnyWeb"/>
        <w:numPr>
          <w:ilvl w:val="0"/>
          <w:numId w:val="43"/>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wyboru najkorzystniejszej oferty.</w:t>
      </w:r>
    </w:p>
    <w:p w:rsidR="008A1F90" w:rsidRDefault="008A1F90"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powinno wskazywać czynności lub zaniechania Zamawiającego, której zarzuca się niezgodność z przepisami ustawy, zawierać zwięzłe przedstawienie zarzutów, określać żądanie oraz wskazywać okoliczności faktyczne i prawne uzasadniające wniesienie odwołania.</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Odwołujący przesyła kopię odwołania Zamawiającemu przed upływem terminu do wniesienia odwołania w taki sposób, aby mógł ona zapoznać się z jego treścią przed upływem tego terminu. </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122E4" w:rsidRDefault="00F122E4" w:rsidP="00D76601">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w:t>
      </w:r>
    </w:p>
    <w:p w:rsidR="00F122E4" w:rsidRDefault="00627E1A" w:rsidP="00D76601">
      <w:pPr>
        <w:pStyle w:val="NormalnyWeb"/>
        <w:numPr>
          <w:ilvl w:val="0"/>
          <w:numId w:val="44"/>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w:t>
      </w:r>
      <w:r w:rsidR="00F122E4">
        <w:rPr>
          <w:rFonts w:ascii="Times New Roman" w:hAnsi="Times New Roman" w:cs="Times New Roman" w:hint="default"/>
        </w:rPr>
        <w:t xml:space="preserve"> terminie 5 dni od dnia przesłania informacji o czynności Zamawiającego stanowiącej</w:t>
      </w:r>
      <w:r>
        <w:rPr>
          <w:rFonts w:ascii="Times New Roman" w:hAnsi="Times New Roman" w:cs="Times New Roman" w:hint="default"/>
        </w:rPr>
        <w:t xml:space="preserve"> podstawę jego wniesienia  - jeżeli zostały przesłane przy użyciu środków komunikacji elektronicznej</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r>
        <w:rPr>
          <w:rFonts w:ascii="Times New Roman" w:hAnsi="Times New Roman" w:cs="Times New Roman" w:hint="default"/>
        </w:rPr>
        <w:t>lub</w:t>
      </w:r>
    </w:p>
    <w:p w:rsidR="00627E1A" w:rsidRDefault="00627E1A" w:rsidP="00D76601">
      <w:pPr>
        <w:pStyle w:val="NormalnyWeb"/>
        <w:numPr>
          <w:ilvl w:val="0"/>
          <w:numId w:val="44"/>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lastRenderedPageBreak/>
        <w:t>w terminie 10 dni – jeżeli zostały przesłane pisemnie.</w:t>
      </w:r>
    </w:p>
    <w:p w:rsidR="00627E1A" w:rsidRDefault="00627E1A" w:rsidP="00D76601">
      <w:pPr>
        <w:pStyle w:val="Akapitzlist"/>
        <w:numPr>
          <w:ilvl w:val="0"/>
          <w:numId w:val="42"/>
        </w:numPr>
        <w:shd w:val="clear" w:color="auto" w:fill="FFFFFF"/>
        <w:ind w:left="284" w:right="119" w:hanging="284"/>
        <w:jc w:val="both"/>
        <w:rPr>
          <w:color w:val="000000"/>
        </w:rPr>
      </w:pPr>
      <w:r w:rsidRPr="00627E1A">
        <w:rPr>
          <w:color w:val="000000"/>
        </w:rPr>
        <w:t xml:space="preserve">Odwołanie dotyczące treści ogłoszenia lub postanowień </w:t>
      </w:r>
      <w:r w:rsidRPr="00627E1A">
        <w:t xml:space="preserve">SIWZ </w:t>
      </w:r>
      <w:r w:rsidRPr="00627E1A">
        <w:rPr>
          <w:color w:val="000000"/>
        </w:rPr>
        <w:t>wnosi się w terminie</w:t>
      </w:r>
      <w:r w:rsidRPr="00627E1A">
        <w:t xml:space="preserve"> </w:t>
      </w:r>
      <w:r w:rsidRPr="00627E1A">
        <w:rPr>
          <w:color w:val="000000"/>
        </w:rPr>
        <w:t xml:space="preserve">5 dni od dnia zamieszczenia ogłoszenia o zamówieniu Biuletynie zamówień publicznych lub zamieszczenia </w:t>
      </w:r>
      <w:r w:rsidRPr="00627E1A">
        <w:t>SIWZ</w:t>
      </w:r>
      <w:r w:rsidRPr="00627E1A">
        <w:rPr>
          <w:color w:val="000000"/>
        </w:rPr>
        <w:t xml:space="preserve"> na stronie internetowej. </w:t>
      </w:r>
    </w:p>
    <w:p w:rsidR="00161D63" w:rsidRDefault="00627E1A" w:rsidP="00D76601">
      <w:pPr>
        <w:pStyle w:val="Akapitzlist"/>
        <w:numPr>
          <w:ilvl w:val="0"/>
          <w:numId w:val="42"/>
        </w:numPr>
        <w:shd w:val="clear" w:color="auto" w:fill="FFFFFF"/>
        <w:ind w:left="284" w:right="119" w:hanging="284"/>
        <w:jc w:val="both"/>
        <w:rPr>
          <w:color w:val="000000"/>
        </w:rPr>
      </w:pPr>
      <w:r w:rsidRPr="00627E1A">
        <w:rPr>
          <w:color w:val="000000"/>
        </w:rPr>
        <w:t>Odwołanie wobec innych czynności wnosi się w terminie 5 dni od dnia, w którym powzięto lub przy zachowaniu należytej staranności można było powziąć wiadomość o okolicznościach stanowiących podstawę jego wniesienia.</w:t>
      </w:r>
    </w:p>
    <w:p w:rsidR="00161D63" w:rsidRDefault="00161D63"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t>Zamawiający przesyła niezwłocznie, nie później niż w terminie 2 dni od dnia otrzymania, kopię odwołania innym Wykonawcą uczestniczącym w postępowaniu o udzielenie zamówienia, a jeżeli odwołanie dotyczy treści ogłoszenia o zamówieniu lub postanowień</w:t>
      </w:r>
      <w:r w:rsidR="00A36405">
        <w:rPr>
          <w:color w:val="000000"/>
        </w:rPr>
        <w:t xml:space="preserve"> SIWZ, zamieszcza ją również na stronie internetowej Zamawiającego, wzywając Wykonawców do przystąpienia do postępowania odwoławczego.</w:t>
      </w:r>
    </w:p>
    <w:p w:rsidR="00A36405" w:rsidRDefault="00A36405"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t xml:space="preserve">Wykonawca zgłasza przystąpienie do postępowania odwoławczego w terminie 3 dni od dnia otrzymania kopii odwołania, wskazując stronę, do której przystępuje, i interes w uzyskaniu rozstrzygnięcia na korzyść strony, do której przystępuje. Zgłoszenie przystąpienia doręcza Prezesowi Izby w formie pisemnej albo elektronicznej opatrzonej bezpiecznym podpisem elektronicznym weryfikowanym za pomocą ważnego </w:t>
      </w:r>
      <w:r w:rsidR="009B7DB4">
        <w:rPr>
          <w:color w:val="000000"/>
        </w:rPr>
        <w:t>kwalifikowanego certyfikatu, a jego kopię przesyła Zamawiającemu oraz Wykonawcy wnoszącemu odwołanie.</w:t>
      </w:r>
    </w:p>
    <w:p w:rsidR="009B7DB4" w:rsidRDefault="009B7DB4" w:rsidP="00D76601">
      <w:pPr>
        <w:pStyle w:val="Akapitzlist"/>
        <w:numPr>
          <w:ilvl w:val="0"/>
          <w:numId w:val="42"/>
        </w:numPr>
        <w:shd w:val="clear" w:color="auto" w:fill="FFFFFF"/>
        <w:tabs>
          <w:tab w:val="left" w:pos="284"/>
          <w:tab w:val="left" w:pos="426"/>
        </w:tabs>
        <w:ind w:left="284" w:right="119" w:hanging="284"/>
        <w:jc w:val="both"/>
        <w:rPr>
          <w:color w:val="000000"/>
        </w:rPr>
      </w:pPr>
      <w:r>
        <w:rPr>
          <w:color w:val="000000"/>
        </w:rPr>
        <w:t>Wykonawcy, którzy przystąpili do postępowania odwoławczego, stają się uczestnikami postępowania odwoławczego, jeżeli mają interes w tym, aby odwołanie zostało rozstrzygnięte na korzyść jednej ze stron.</w:t>
      </w:r>
    </w:p>
    <w:p w:rsidR="00351AB9" w:rsidRDefault="00351AB9" w:rsidP="003824DE">
      <w:pPr>
        <w:pStyle w:val="Akapitzlist"/>
        <w:shd w:val="clear" w:color="auto" w:fill="FFFFFF"/>
        <w:tabs>
          <w:tab w:val="left" w:pos="284"/>
          <w:tab w:val="left" w:pos="426"/>
        </w:tabs>
        <w:ind w:left="284" w:right="119"/>
        <w:jc w:val="center"/>
        <w:rPr>
          <w:color w:val="000000"/>
        </w:rPr>
      </w:pPr>
      <w:r>
        <w:rPr>
          <w:color w:val="000000"/>
        </w:rPr>
        <w:t>SKARGA DO SĄDU</w:t>
      </w:r>
    </w:p>
    <w:p w:rsidR="00351AB9" w:rsidRDefault="00351AB9" w:rsidP="00D76601">
      <w:pPr>
        <w:pStyle w:val="Akapitzlist"/>
        <w:numPr>
          <w:ilvl w:val="0"/>
          <w:numId w:val="45"/>
        </w:numPr>
        <w:shd w:val="clear" w:color="auto" w:fill="FFFFFF"/>
        <w:tabs>
          <w:tab w:val="left" w:pos="284"/>
        </w:tabs>
        <w:ind w:left="284" w:right="119" w:hanging="284"/>
        <w:jc w:val="both"/>
        <w:rPr>
          <w:color w:val="000000"/>
        </w:rPr>
      </w:pPr>
      <w:r>
        <w:rPr>
          <w:color w:val="000000"/>
        </w:rPr>
        <w:t>Na orzeczenie Krajowej Izby Odwoławczej stronom oraz uczestnikom postępowania odwoławczego przysługuje skarga do sądu.</w:t>
      </w:r>
    </w:p>
    <w:p w:rsidR="00351AB9" w:rsidRDefault="00351AB9" w:rsidP="00D76601">
      <w:pPr>
        <w:pStyle w:val="Akapitzlist"/>
        <w:numPr>
          <w:ilvl w:val="0"/>
          <w:numId w:val="45"/>
        </w:numPr>
        <w:shd w:val="clear" w:color="auto" w:fill="FFFFFF"/>
        <w:tabs>
          <w:tab w:val="left" w:pos="284"/>
        </w:tabs>
        <w:ind w:left="284" w:right="119" w:hanging="284"/>
        <w:jc w:val="both"/>
        <w:rPr>
          <w:color w:val="000000"/>
        </w:rPr>
      </w:pPr>
      <w:r>
        <w:rPr>
          <w:color w:val="000000"/>
        </w:rPr>
        <w:t xml:space="preserve">Skargę wnosi się do sądu okręgowego </w:t>
      </w:r>
      <w:r w:rsidR="00451FFC">
        <w:rPr>
          <w:color w:val="000000"/>
        </w:rPr>
        <w:t xml:space="preserve">właściwego dla siedziby albo miejsca zamieszkania Zamawiającego. </w:t>
      </w:r>
    </w:p>
    <w:p w:rsidR="00451FFC" w:rsidRPr="00161D63" w:rsidRDefault="00451FFC" w:rsidP="00D76601">
      <w:pPr>
        <w:pStyle w:val="Akapitzlist"/>
        <w:numPr>
          <w:ilvl w:val="0"/>
          <w:numId w:val="45"/>
        </w:numPr>
        <w:shd w:val="clear" w:color="auto" w:fill="FFFFFF"/>
        <w:tabs>
          <w:tab w:val="left" w:pos="284"/>
        </w:tabs>
        <w:ind w:left="284" w:right="119" w:hanging="284"/>
        <w:jc w:val="both"/>
        <w:rPr>
          <w:color w:val="000000"/>
        </w:rPr>
      </w:pPr>
      <w:r>
        <w:rPr>
          <w:color w:val="000000"/>
        </w:rPr>
        <w:t>Skargę wnosi się za pośrednictwem Prezesa Izby w terminie 7 dni od dnia doręczenia orzeczenia Izby, przysyłając jednocześnie jej odpis przeciwnikowi skargi. Złożenie skargi w placówce pocztowej operato</w:t>
      </w:r>
      <w:r w:rsidR="00BE26C0">
        <w:rPr>
          <w:color w:val="000000"/>
        </w:rPr>
        <w:t>ra publicznego jest równoczesne z jej wniesieniem.</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p>
    <w:p w:rsidR="00BE26C0" w:rsidRDefault="00B80566"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w:t>
      </w:r>
      <w:r w:rsidR="00AB7FBE">
        <w:rPr>
          <w:rFonts w:ascii="Times New Roman" w:hAnsi="Times New Roman" w:cs="Times New Roman" w:hint="default"/>
          <w:b/>
        </w:rPr>
        <w:t>I</w:t>
      </w:r>
      <w:r>
        <w:rPr>
          <w:rFonts w:ascii="Times New Roman" w:hAnsi="Times New Roman" w:cs="Times New Roman" w:hint="default"/>
          <w:b/>
        </w:rPr>
        <w:t>I</w:t>
      </w:r>
      <w:r w:rsidR="00BE26C0">
        <w:rPr>
          <w:rFonts w:ascii="Times New Roman" w:hAnsi="Times New Roman" w:cs="Times New Roman" w:hint="default"/>
          <w:b/>
        </w:rPr>
        <w:t>I. WZÓR UMOWY</w:t>
      </w:r>
    </w:p>
    <w:p w:rsidR="00D1126F" w:rsidRDefault="00D1126F" w:rsidP="003824DE">
      <w:pPr>
        <w:pStyle w:val="NormalnyWeb"/>
        <w:spacing w:before="0" w:beforeAutospacing="0" w:after="0" w:afterAutospacing="0"/>
        <w:contextualSpacing/>
        <w:jc w:val="center"/>
        <w:rPr>
          <w:rFonts w:ascii="Times New Roman" w:hAnsi="Times New Roman" w:cs="Times New Roman" w:hint="default"/>
          <w:b/>
        </w:rPr>
      </w:pPr>
    </w:p>
    <w:p w:rsidR="00D1126F" w:rsidRPr="00444EA9" w:rsidRDefault="00D1126F"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sidRPr="00D1126F">
        <w:rPr>
          <w:rFonts w:ascii="Times New Roman" w:hAnsi="Times New Roman" w:cs="Times New Roman" w:hint="default"/>
        </w:rPr>
        <w:t xml:space="preserve">Wzór umowy </w:t>
      </w:r>
      <w:r w:rsidRPr="004F001A">
        <w:rPr>
          <w:rFonts w:ascii="Times New Roman" w:hAnsi="Times New Roman" w:cs="Times New Roman" w:hint="default"/>
        </w:rPr>
        <w:t>stanowi  załącznik nr 10 do SIWZ.</w:t>
      </w:r>
    </w:p>
    <w:p w:rsidR="00444EA9" w:rsidRPr="00761CC9" w:rsidRDefault="00444EA9"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Załącznikiem do umowy jest Karta Gwarancyjna załącznik nr 11</w:t>
      </w:r>
    </w:p>
    <w:p w:rsidR="00D1126F" w:rsidRDefault="00D1126F"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sidRPr="00D1126F">
        <w:rPr>
          <w:rFonts w:ascii="Times New Roman" w:hAnsi="Times New Roman" w:cs="Times New Roman" w:hint="default"/>
        </w:rPr>
        <w:t>Wykonawca,</w:t>
      </w:r>
      <w:r>
        <w:rPr>
          <w:rFonts w:ascii="Times New Roman" w:hAnsi="Times New Roman" w:cs="Times New Roman" w:hint="default"/>
        </w:rPr>
        <w:t xml:space="preserve"> </w:t>
      </w:r>
      <w:r w:rsidR="00FB762B">
        <w:rPr>
          <w:rFonts w:ascii="Times New Roman" w:hAnsi="Times New Roman" w:cs="Times New Roman" w:hint="default"/>
        </w:rPr>
        <w:t>który przedstawił najkorzystniejszą ofertę, będzie zobowiązany do podpisania umowy zgodnej z ww. wzorem umowy.</w:t>
      </w:r>
    </w:p>
    <w:p w:rsidR="00FB762B" w:rsidRDefault="00FB762B"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Wszelkie pytania dotyczące postanowień zawartych we wzorze umowy Wykonawca może zgłosić w sposób zgodny z art. 38 ustawy.</w:t>
      </w:r>
    </w:p>
    <w:p w:rsidR="00FB762B" w:rsidRDefault="00FB762B" w:rsidP="00D76601">
      <w:pPr>
        <w:pStyle w:val="NormalnyWeb"/>
        <w:numPr>
          <w:ilvl w:val="0"/>
          <w:numId w:val="4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Wzór umowy nie podlega zmianom.</w:t>
      </w:r>
    </w:p>
    <w:p w:rsidR="00FB762B" w:rsidRPr="007C3387" w:rsidRDefault="00761CC9" w:rsidP="00D76601">
      <w:pPr>
        <w:pStyle w:val="NormalnyWeb"/>
        <w:numPr>
          <w:ilvl w:val="0"/>
          <w:numId w:val="46"/>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Stosownie do postanowień art. 144 ust. 1 ustawy, Zamawiający przewiduje możliwość dokonania istotnych zmian postanowień zawartej umo</w:t>
      </w:r>
      <w:r w:rsidR="00D538E7">
        <w:rPr>
          <w:rFonts w:ascii="Times New Roman" w:hAnsi="Times New Roman" w:cs="Times New Roman" w:hint="default"/>
        </w:rPr>
        <w:t xml:space="preserve">wy w stosunku do treści oferty. </w:t>
      </w:r>
    </w:p>
    <w:p w:rsidR="00D538E7" w:rsidRDefault="00D538E7" w:rsidP="00D538E7">
      <w:pPr>
        <w:pStyle w:val="NormalnyWeb"/>
        <w:spacing w:before="0" w:beforeAutospacing="0" w:after="0" w:afterAutospacing="0"/>
        <w:contextualSpacing/>
        <w:jc w:val="both"/>
        <w:rPr>
          <w:rFonts w:ascii="Times New Roman" w:hAnsi="Times New Roman" w:cs="Times New Roman" w:hint="default"/>
        </w:rPr>
      </w:pPr>
    </w:p>
    <w:p w:rsidR="00761CC9"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XXIX</w:t>
      </w:r>
      <w:r w:rsidR="00C719DE">
        <w:rPr>
          <w:rFonts w:ascii="Times New Roman" w:hAnsi="Times New Roman" w:cs="Times New Roman" w:hint="default"/>
          <w:b/>
        </w:rPr>
        <w:t xml:space="preserve">. </w:t>
      </w:r>
      <w:r w:rsidR="00761CC9">
        <w:rPr>
          <w:rFonts w:ascii="Times New Roman" w:hAnsi="Times New Roman" w:cs="Times New Roman" w:hint="default"/>
          <w:b/>
        </w:rPr>
        <w:t>ZABEZPIECZENIE NALEŻYTEGO WYKONANIA UMOWY</w:t>
      </w:r>
    </w:p>
    <w:p w:rsidR="00761CC9" w:rsidRDefault="00761CC9" w:rsidP="003824DE">
      <w:pPr>
        <w:pStyle w:val="NormalnyWeb"/>
        <w:spacing w:before="0" w:beforeAutospacing="0" w:after="0" w:afterAutospacing="0"/>
        <w:contextualSpacing/>
        <w:jc w:val="center"/>
        <w:rPr>
          <w:rFonts w:ascii="Times New Roman" w:hAnsi="Times New Roman" w:cs="Times New Roman" w:hint="default"/>
          <w:b/>
        </w:rPr>
      </w:pPr>
    </w:p>
    <w:p w:rsidR="00144C73" w:rsidRPr="00144C73" w:rsidRDefault="00761CC9"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 xml:space="preserve">Przed zawarciem umowy tzn. najpóźniej w dniu wyznaczonym do jej podpisania – Wykonawca zobowiązany jest wnieść zabezpieczenie należytego wykonania umowy. Wysokość zabezpieczenia i termin, na jaki ma być </w:t>
      </w:r>
      <w:r w:rsidR="00144C73">
        <w:rPr>
          <w:rFonts w:ascii="Times New Roman" w:hAnsi="Times New Roman" w:cs="Times New Roman" w:hint="default"/>
        </w:rPr>
        <w:t>wniesione, wynikać będzie ze wzoru umowy i ceny zaproponowanej w ofercie.</w:t>
      </w:r>
    </w:p>
    <w:p w:rsidR="00761CC9" w:rsidRPr="002E3EE1" w:rsidRDefault="00144C73"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 dzień wniesienia zabezpieczenia uznaje się dzień wpłyni</w:t>
      </w:r>
      <w:r w:rsidR="002E3EE1">
        <w:rPr>
          <w:rFonts w:ascii="Times New Roman" w:hAnsi="Times New Roman" w:cs="Times New Roman" w:hint="default"/>
        </w:rPr>
        <w:t>ęcia zabezpieczenia na rachunek bankowy, o którym mowa w ust. 4.</w:t>
      </w:r>
    </w:p>
    <w:p w:rsidR="002E3EE1" w:rsidRPr="003223DD" w:rsidRDefault="002E3EE1"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lastRenderedPageBreak/>
        <w:t>Zabezpieczenie może być wnoszone według wyboru Wykonawcy w jednej lub kilku następujących formach</w:t>
      </w:r>
      <w:r w:rsidR="003223DD">
        <w:rPr>
          <w:rFonts w:ascii="Times New Roman" w:hAnsi="Times New Roman" w:cs="Times New Roman" w:hint="default"/>
        </w:rPr>
        <w:t>:</w:t>
      </w:r>
    </w:p>
    <w:p w:rsidR="003223DD"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w:t>
      </w:r>
      <w:r w:rsidR="003223DD" w:rsidRPr="003223DD">
        <w:rPr>
          <w:rFonts w:ascii="Times New Roman" w:hAnsi="Times New Roman" w:cs="Times New Roman" w:hint="default"/>
        </w:rPr>
        <w:t>ieniądzu</w:t>
      </w:r>
      <w:r>
        <w:rPr>
          <w:rFonts w:ascii="Times New Roman" w:hAnsi="Times New Roman" w:cs="Times New Roman" w:hint="default"/>
        </w:rPr>
        <w:t>;</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bankowych lub poręczeniach spółdzielczej kasy oszczędnościowo – kredytowej, z tym, że poręczenie kasy jest zawsze poręczeniem pieniężnym;</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bankowych,</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ubezpieczeniowych;</w:t>
      </w:r>
    </w:p>
    <w:p w:rsidR="00AA605B" w:rsidRDefault="00AA605B" w:rsidP="00D76601">
      <w:pPr>
        <w:pStyle w:val="NormalnyWeb"/>
        <w:numPr>
          <w:ilvl w:val="0"/>
          <w:numId w:val="48"/>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udzielanych przez podmioty, o których mowa w art. 6b ust. 5 pkt. 2 ustawy z dnia 9 listopada 2000 r. o utworzeniu Polskiej Agencji Rozwoju przedsiębiorczości.</w:t>
      </w:r>
    </w:p>
    <w:p w:rsidR="00AA605B" w:rsidRDefault="00AA605B"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Zabezpieczenie wnie</w:t>
      </w:r>
      <w:r w:rsidR="003879C3">
        <w:rPr>
          <w:rFonts w:ascii="Times New Roman" w:hAnsi="Times New Roman" w:cs="Times New Roman" w:hint="default"/>
        </w:rPr>
        <w:t>sione w pieniądzu Wykonawca wpła</w:t>
      </w:r>
      <w:r>
        <w:rPr>
          <w:rFonts w:ascii="Times New Roman" w:hAnsi="Times New Roman" w:cs="Times New Roman" w:hint="default"/>
        </w:rPr>
        <w:t>ca przelewem na niżej wskazany rachunek bankowy:</w:t>
      </w:r>
    </w:p>
    <w:p w:rsidR="00AA605B" w:rsidRPr="003879C3" w:rsidRDefault="003879C3" w:rsidP="003824DE">
      <w:pPr>
        <w:pStyle w:val="NormalnyWeb"/>
        <w:spacing w:before="0" w:beforeAutospacing="0" w:after="0" w:afterAutospacing="0"/>
        <w:ind w:left="284"/>
        <w:contextualSpacing/>
        <w:jc w:val="center"/>
        <w:rPr>
          <w:rFonts w:ascii="Arial" w:hAnsi="Arial" w:cs="Arial" w:hint="default"/>
          <w:b/>
          <w:sz w:val="22"/>
          <w:szCs w:val="22"/>
        </w:rPr>
      </w:pPr>
      <w:r w:rsidRPr="003879C3">
        <w:rPr>
          <w:rFonts w:ascii="Arial" w:hAnsi="Arial" w:cs="Arial"/>
          <w:b/>
          <w:sz w:val="22"/>
          <w:szCs w:val="22"/>
        </w:rPr>
        <w:t>Bank Spółdzielczy 54 88120005  0010  0106 0626 0006</w:t>
      </w:r>
      <w:r w:rsidRPr="003879C3">
        <w:rPr>
          <w:rFonts w:ascii="Arial" w:hAnsi="Arial" w:cs="Arial" w:hint="default"/>
          <w:b/>
          <w:sz w:val="22"/>
          <w:szCs w:val="22"/>
        </w:rPr>
        <w:t>.</w:t>
      </w:r>
    </w:p>
    <w:p w:rsidR="003879C3" w:rsidRDefault="003879C3"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sidRPr="003879C3">
        <w:rPr>
          <w:rFonts w:ascii="Times New Roman" w:hAnsi="Times New Roman" w:cs="Times New Roman" w:hint="default"/>
        </w:rPr>
        <w:t>W przypadku wniesienia zabezpieczenia w formie gwarancji i poręczeń powinny być one wystawione na okres</w:t>
      </w:r>
      <w:r>
        <w:rPr>
          <w:rFonts w:ascii="Times New Roman" w:hAnsi="Times New Roman" w:cs="Times New Roman" w:hint="default"/>
        </w:rPr>
        <w:t xml:space="preserve"> obejmujący: wykonanie zamówienia oraz okres gwarancji. W tym przypadku Beneficjentem takich dokumentów musi być Zamawiający.</w:t>
      </w:r>
    </w:p>
    <w:p w:rsidR="003879C3" w:rsidRDefault="00411DA6"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zaproponowania przez Wykonawcę wniesienia zabezpieczenia w formie gwarancji bankowej lub ubezpieczeniowej jak też poręczeń, muszą one być bezwarunkowe, nieodwołalne i płatne na każde żądanie.</w:t>
      </w:r>
    </w:p>
    <w:p w:rsidR="00411DA6" w:rsidRDefault="00411DA6" w:rsidP="00D76601">
      <w:pPr>
        <w:pStyle w:val="NormalnyWeb"/>
        <w:numPr>
          <w:ilvl w:val="0"/>
          <w:numId w:val="47"/>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trakcie realizacji umowy, Wykonawca może dokonać zmiany formy zabezpieczenia na jedną lub kilka form, o których mowa w ust. 3, jednakże zmiana zabezpieczenia może być dokonana tylko z zachowaniem ciągłości zabezpieczenia i bez zmniejszania jego wysokości</w:t>
      </w:r>
    </w:p>
    <w:p w:rsidR="00327E8B" w:rsidRDefault="00327E8B" w:rsidP="003824DE">
      <w:pPr>
        <w:pStyle w:val="NormalnyWeb"/>
        <w:spacing w:before="0" w:beforeAutospacing="0" w:after="0" w:afterAutospacing="0"/>
        <w:contextualSpacing/>
        <w:jc w:val="both"/>
        <w:rPr>
          <w:rFonts w:ascii="Times New Roman" w:hAnsi="Times New Roman" w:cs="Times New Roman" w:hint="default"/>
          <w:color w:val="FF0000"/>
        </w:rPr>
      </w:pPr>
    </w:p>
    <w:p w:rsidR="00327E8B"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w:t>
      </w:r>
      <w:r w:rsidR="00B80566">
        <w:rPr>
          <w:rFonts w:ascii="Times New Roman" w:hAnsi="Times New Roman" w:cs="Times New Roman" w:hint="default"/>
          <w:b/>
        </w:rPr>
        <w:t>X</w:t>
      </w:r>
      <w:r w:rsidR="00327E8B" w:rsidRPr="00327E8B">
        <w:rPr>
          <w:rFonts w:ascii="Times New Roman" w:hAnsi="Times New Roman" w:cs="Times New Roman" w:hint="default"/>
          <w:b/>
        </w:rPr>
        <w:t xml:space="preserve">. </w:t>
      </w:r>
      <w:r w:rsidR="00327E8B">
        <w:rPr>
          <w:rFonts w:ascii="Times New Roman" w:hAnsi="Times New Roman" w:cs="Times New Roman" w:hint="default"/>
          <w:b/>
        </w:rPr>
        <w:t>INFORMACJE O FORMALNOŚCICH, JAKIE POWINNY ZOSTAĆ DOPEŁNIONE W CELU ZAWARCIA UMOWY</w:t>
      </w:r>
    </w:p>
    <w:p w:rsidR="00BC27DF" w:rsidRDefault="00BC27DF" w:rsidP="003824DE">
      <w:pPr>
        <w:pStyle w:val="NormalnyWeb"/>
        <w:spacing w:before="0" w:beforeAutospacing="0" w:after="0" w:afterAutospacing="0"/>
        <w:contextualSpacing/>
        <w:jc w:val="center"/>
        <w:rPr>
          <w:rFonts w:ascii="Times New Roman" w:hAnsi="Times New Roman" w:cs="Times New Roman" w:hint="default"/>
          <w:b/>
        </w:rPr>
      </w:pPr>
    </w:p>
    <w:p w:rsidR="00BC27DF" w:rsidRDefault="00BC27DF"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Wykonawca przed podpisaniem umowy, w terminie wyznaczonym przez Zamawiającego, zobowiązany będzie dostarczyć kopię poświadczoną „za zgodność z oryginałem”:</w:t>
      </w:r>
    </w:p>
    <w:p w:rsidR="00BC27DF" w:rsidRDefault="00BC27DF" w:rsidP="00D76601">
      <w:pPr>
        <w:pStyle w:val="NormalnyWeb"/>
        <w:numPr>
          <w:ilvl w:val="0"/>
          <w:numId w:val="49"/>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Wykonawców występujących wspólnie również – umowy regulującej współpracę tych Wykonawców,</w:t>
      </w:r>
    </w:p>
    <w:p w:rsidR="00897BE3" w:rsidRPr="00897BE3" w:rsidRDefault="00897BE3" w:rsidP="00D76601">
      <w:pPr>
        <w:pStyle w:val="NormalnyWeb"/>
        <w:numPr>
          <w:ilvl w:val="0"/>
          <w:numId w:val="49"/>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dowodu dokonani</w:t>
      </w:r>
      <w:r w:rsidR="00BC27DF">
        <w:rPr>
          <w:rFonts w:ascii="Times New Roman" w:hAnsi="Times New Roman" w:cs="Times New Roman" w:hint="default"/>
        </w:rPr>
        <w:t xml:space="preserve">a wpłaty przelewem zabezpieczenia </w:t>
      </w:r>
      <w:r>
        <w:rPr>
          <w:rFonts w:ascii="Times New Roman" w:hAnsi="Times New Roman" w:cs="Times New Roman" w:hint="default"/>
        </w:rPr>
        <w:t>należytego wykonania umowy, w przypadku gdy zabezpieczenie będzie wnoszone w pieniądzu.</w:t>
      </w:r>
    </w:p>
    <w:p w:rsidR="00F5021B" w:rsidRDefault="00897BE3"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przypadku wniesienia zabezpieczenia należytego wykonania umowy w</w:t>
      </w:r>
      <w:r w:rsidR="00124029">
        <w:rPr>
          <w:rFonts w:ascii="Times New Roman" w:hAnsi="Times New Roman" w:cs="Times New Roman" w:hint="default"/>
        </w:rPr>
        <w:t xml:space="preserve"> formach określonych w Rozdz. X</w:t>
      </w:r>
      <w:r>
        <w:rPr>
          <w:rFonts w:ascii="Times New Roman" w:hAnsi="Times New Roman" w:cs="Times New Roman" w:hint="default"/>
        </w:rPr>
        <w:t>XIX ust. 3 pkt. 2 – 5 Wykonawca zobowiązany będzie dostarczyć Zamawiającemu oryginał zabezpieczenia.</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XXXI</w:t>
      </w:r>
      <w:r w:rsidR="0000476A">
        <w:rPr>
          <w:rFonts w:ascii="Times New Roman" w:hAnsi="Times New Roman" w:cs="Times New Roman"/>
          <w:b/>
          <w:sz w:val="24"/>
          <w:szCs w:val="24"/>
        </w:rPr>
        <w:t>. INFORMACJE DOTYCZĄCE WALUT OBCYCH</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Default="0000476A"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Rozliczenia między Wykonawcą a Zamawiającym prowadzone będą w polskich złotych.</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w:t>
      </w:r>
      <w:r w:rsidR="0000476A">
        <w:rPr>
          <w:rFonts w:ascii="Times New Roman" w:hAnsi="Times New Roman" w:cs="Times New Roman"/>
          <w:b/>
          <w:sz w:val="24"/>
          <w:szCs w:val="24"/>
        </w:rPr>
        <w:t>II. SPRAWY NIEUREGULOWANE W SIWZ</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Pr="004A0B64" w:rsidRDefault="004A0B64"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spraw nieuregulowanych w SIWZ mają zastosowanie przepisy ustawy z dnia 29 stycznia 2004 r. Prawo zamówień publicznych (teks jednolity: </w:t>
      </w:r>
      <w:r w:rsidRPr="00617BC3">
        <w:rPr>
          <w:rFonts w:ascii="Times New Roman" w:hAnsi="Times New Roman" w:cs="Times New Roman"/>
          <w:bCs/>
          <w:sz w:val="24"/>
          <w:szCs w:val="24"/>
        </w:rPr>
        <w:t>Dz. U. z  dnia 22.12</w:t>
      </w:r>
      <w:r>
        <w:rPr>
          <w:rFonts w:ascii="Times New Roman" w:hAnsi="Times New Roman" w:cs="Times New Roman"/>
          <w:bCs/>
          <w:sz w:val="24"/>
          <w:szCs w:val="24"/>
        </w:rPr>
        <w:t xml:space="preserve">.2015 r. poz. 2164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xml:space="preserve">. zm.) wraz z aktami wykonawczymi do ustawy oraz przepisy Ustawy z dnia 23 kwietnia 1964 r. Kodeks cywilny (Dz. U. z 2014 r., poz. 121 z </w:t>
      </w:r>
      <w:proofErr w:type="spellStart"/>
      <w:r>
        <w:rPr>
          <w:rFonts w:ascii="Times New Roman" w:hAnsi="Times New Roman" w:cs="Times New Roman"/>
          <w:bCs/>
          <w:sz w:val="24"/>
          <w:szCs w:val="24"/>
        </w:rPr>
        <w:t>póżn</w:t>
      </w:r>
      <w:proofErr w:type="spellEnd"/>
      <w:r>
        <w:rPr>
          <w:rFonts w:ascii="Times New Roman" w:hAnsi="Times New Roman" w:cs="Times New Roman"/>
          <w:bCs/>
          <w:sz w:val="24"/>
          <w:szCs w:val="24"/>
        </w:rPr>
        <w:t xml:space="preserve">. zm.) o ile </w:t>
      </w:r>
      <w:r w:rsidR="00B33FB6">
        <w:rPr>
          <w:rFonts w:ascii="Times New Roman" w:hAnsi="Times New Roman" w:cs="Times New Roman"/>
          <w:bCs/>
          <w:sz w:val="24"/>
          <w:szCs w:val="24"/>
        </w:rPr>
        <w:t>przepisy Prawa zamówień publicznych nie stanowią inaczej.</w:t>
      </w:r>
    </w:p>
    <w:sectPr w:rsidR="0000476A" w:rsidRPr="004A0B64" w:rsidSect="006F43BA">
      <w:footerReference w:type="default" r:id="rId9"/>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10B" w:rsidRDefault="00FC110B" w:rsidP="005B0F49">
      <w:pPr>
        <w:spacing w:after="0" w:line="240" w:lineRule="auto"/>
      </w:pPr>
      <w:r>
        <w:separator/>
      </w:r>
    </w:p>
  </w:endnote>
  <w:endnote w:type="continuationSeparator" w:id="0">
    <w:p w:rsidR="00FC110B" w:rsidRDefault="00FC110B" w:rsidP="005B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823"/>
      <w:docPartObj>
        <w:docPartGallery w:val="Page Numbers (Bottom of Page)"/>
        <w:docPartUnique/>
      </w:docPartObj>
    </w:sdtPr>
    <w:sdtContent>
      <w:p w:rsidR="00FC110B" w:rsidRDefault="00404386">
        <w:pPr>
          <w:pStyle w:val="Stopka"/>
          <w:jc w:val="center"/>
        </w:pPr>
        <w:fldSimple w:instr=" PAGE   \* MERGEFORMAT ">
          <w:r w:rsidR="004B3B83">
            <w:rPr>
              <w:noProof/>
            </w:rPr>
            <w:t>14</w:t>
          </w:r>
        </w:fldSimple>
      </w:p>
    </w:sdtContent>
  </w:sdt>
  <w:p w:rsidR="00FC110B" w:rsidRDefault="00FC11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10B" w:rsidRDefault="00FC110B" w:rsidP="005B0F49">
      <w:pPr>
        <w:spacing w:after="0" w:line="240" w:lineRule="auto"/>
      </w:pPr>
      <w:r>
        <w:separator/>
      </w:r>
    </w:p>
  </w:footnote>
  <w:footnote w:type="continuationSeparator" w:id="0">
    <w:p w:rsidR="00FC110B" w:rsidRDefault="00FC110B" w:rsidP="005B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1DB"/>
    <w:multiLevelType w:val="hybridMultilevel"/>
    <w:tmpl w:val="B46C174A"/>
    <w:lvl w:ilvl="0" w:tplc="F4F64938">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nsid w:val="047B02E6"/>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518130B"/>
    <w:multiLevelType w:val="hybridMultilevel"/>
    <w:tmpl w:val="01486624"/>
    <w:lvl w:ilvl="0" w:tplc="613A64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A2E10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40285"/>
    <w:multiLevelType w:val="hybridMultilevel"/>
    <w:tmpl w:val="4CC0D21A"/>
    <w:lvl w:ilvl="0" w:tplc="0415000F">
      <w:start w:val="1"/>
      <w:numFmt w:val="decimal"/>
      <w:lvlText w:val="%1."/>
      <w:lvlJc w:val="left"/>
      <w:pPr>
        <w:tabs>
          <w:tab w:val="num" w:pos="1260"/>
        </w:tabs>
        <w:ind w:left="1260" w:hanging="360"/>
      </w:pPr>
      <w:rPr>
        <w:rFonts w:hint="default"/>
      </w:rPr>
    </w:lvl>
    <w:lvl w:ilvl="1" w:tplc="B0D67EA4">
      <w:start w:val="1"/>
      <w:numFmt w:val="decimal"/>
      <w:lvlText w:val="%2)"/>
      <w:lvlJc w:val="left"/>
      <w:pPr>
        <w:tabs>
          <w:tab w:val="num" w:pos="1440"/>
        </w:tabs>
        <w:ind w:left="1440" w:hanging="360"/>
      </w:pPr>
      <w:rPr>
        <w:rFonts w:hint="default"/>
        <w:sz w:val="24"/>
        <w:szCs w:val="24"/>
      </w:rPr>
    </w:lvl>
    <w:lvl w:ilvl="2" w:tplc="732488FE">
      <w:start w:val="4"/>
      <w:numFmt w:val="decimal"/>
      <w:lvlText w:val="%3."/>
      <w:lvlJc w:val="left"/>
      <w:pPr>
        <w:tabs>
          <w:tab w:val="num" w:pos="2340"/>
        </w:tabs>
        <w:ind w:left="2340" w:hanging="360"/>
      </w:pPr>
      <w:rPr>
        <w:rFonts w:hint="default"/>
      </w:rPr>
    </w:lvl>
    <w:lvl w:ilvl="3" w:tplc="FE549798">
      <w:start w:val="1"/>
      <w:numFmt w:val="decimal"/>
      <w:lvlText w:val="%4)"/>
      <w:lvlJc w:val="left"/>
      <w:pPr>
        <w:tabs>
          <w:tab w:val="num" w:pos="2880"/>
        </w:tabs>
        <w:ind w:left="2880" w:hanging="360"/>
      </w:pPr>
      <w:rPr>
        <w:rFonts w:hint="default"/>
      </w:rPr>
    </w:lvl>
    <w:lvl w:ilvl="4" w:tplc="EB2EECE6">
      <w:start w:val="5"/>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343530"/>
    <w:multiLevelType w:val="hybridMultilevel"/>
    <w:tmpl w:val="6DD617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52607"/>
    <w:multiLevelType w:val="hybridMultilevel"/>
    <w:tmpl w:val="32DC9662"/>
    <w:lvl w:ilvl="0" w:tplc="FE54979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BBC5767"/>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7D2B2D"/>
    <w:multiLevelType w:val="hybridMultilevel"/>
    <w:tmpl w:val="FE80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A55057"/>
    <w:multiLevelType w:val="hybridMultilevel"/>
    <w:tmpl w:val="3F8085B6"/>
    <w:lvl w:ilvl="0" w:tplc="E0862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C5EBB"/>
    <w:multiLevelType w:val="hybridMultilevel"/>
    <w:tmpl w:val="FB348C9E"/>
    <w:lvl w:ilvl="0" w:tplc="8DE62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FB15A4"/>
    <w:multiLevelType w:val="hybridMultilevel"/>
    <w:tmpl w:val="D214F1CE"/>
    <w:lvl w:ilvl="0" w:tplc="0D5C00C8">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A032891"/>
    <w:multiLevelType w:val="hybridMultilevel"/>
    <w:tmpl w:val="12BCFBA6"/>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A5D14D4"/>
    <w:multiLevelType w:val="hybridMultilevel"/>
    <w:tmpl w:val="5900BE82"/>
    <w:lvl w:ilvl="0" w:tplc="D14E1A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EC0FEC"/>
    <w:multiLevelType w:val="hybridMultilevel"/>
    <w:tmpl w:val="9CA840B2"/>
    <w:lvl w:ilvl="0" w:tplc="1562D8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D85266"/>
    <w:multiLevelType w:val="hybridMultilevel"/>
    <w:tmpl w:val="A24023A2"/>
    <w:lvl w:ilvl="0" w:tplc="7C0C7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F801ED"/>
    <w:multiLevelType w:val="hybridMultilevel"/>
    <w:tmpl w:val="9E2CA16C"/>
    <w:lvl w:ilvl="0" w:tplc="7644745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5A3055"/>
    <w:multiLevelType w:val="hybridMultilevel"/>
    <w:tmpl w:val="C08647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E851DFB"/>
    <w:multiLevelType w:val="hybridMultilevel"/>
    <w:tmpl w:val="249AB284"/>
    <w:lvl w:ilvl="0" w:tplc="215C1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5F3932"/>
    <w:multiLevelType w:val="hybridMultilevel"/>
    <w:tmpl w:val="D9901122"/>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0D71657"/>
    <w:multiLevelType w:val="hybridMultilevel"/>
    <w:tmpl w:val="912CB320"/>
    <w:lvl w:ilvl="0" w:tplc="F41C9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863906"/>
    <w:multiLevelType w:val="hybridMultilevel"/>
    <w:tmpl w:val="E6E8DDDC"/>
    <w:lvl w:ilvl="0" w:tplc="7172C3DE">
      <w:start w:val="1"/>
      <w:numFmt w:val="decimal"/>
      <w:lvlText w:val="%1."/>
      <w:lvlJc w:val="left"/>
      <w:pPr>
        <w:tabs>
          <w:tab w:val="num" w:pos="1260"/>
        </w:tabs>
        <w:ind w:left="1260" w:hanging="36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32D212C"/>
    <w:multiLevelType w:val="hybridMultilevel"/>
    <w:tmpl w:val="B3E4A58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nsid w:val="237C0948"/>
    <w:multiLevelType w:val="hybridMultilevel"/>
    <w:tmpl w:val="C3A670F2"/>
    <w:lvl w:ilvl="0" w:tplc="678274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7017CA"/>
    <w:multiLevelType w:val="hybridMultilevel"/>
    <w:tmpl w:val="CBD42FE0"/>
    <w:lvl w:ilvl="0" w:tplc="7B54C65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6849AB"/>
    <w:multiLevelType w:val="hybridMultilevel"/>
    <w:tmpl w:val="DDC69B50"/>
    <w:lvl w:ilvl="0" w:tplc="3E743F3C">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AE06FA"/>
    <w:multiLevelType w:val="hybridMultilevel"/>
    <w:tmpl w:val="3582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E247CC"/>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0F14B40"/>
    <w:multiLevelType w:val="hybridMultilevel"/>
    <w:tmpl w:val="C4E65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401BE9"/>
    <w:multiLevelType w:val="hybridMultilevel"/>
    <w:tmpl w:val="C902C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7E36E0"/>
    <w:multiLevelType w:val="hybridMultilevel"/>
    <w:tmpl w:val="62F490FC"/>
    <w:lvl w:ilvl="0" w:tplc="F7340E52">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D1D39BD"/>
    <w:multiLevelType w:val="hybridMultilevel"/>
    <w:tmpl w:val="8572E4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454E1A"/>
    <w:multiLevelType w:val="hybridMultilevel"/>
    <w:tmpl w:val="EB0CF34A"/>
    <w:lvl w:ilvl="0" w:tplc="3EE0AB84">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160401"/>
    <w:multiLevelType w:val="hybridMultilevel"/>
    <w:tmpl w:val="7B1ECB3E"/>
    <w:lvl w:ilvl="0" w:tplc="7C0C7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0873D54"/>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1115F87"/>
    <w:multiLevelType w:val="hybridMultilevel"/>
    <w:tmpl w:val="F5544ECA"/>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1C14928"/>
    <w:multiLevelType w:val="hybridMultilevel"/>
    <w:tmpl w:val="DEB8D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5D6E48"/>
    <w:multiLevelType w:val="hybridMultilevel"/>
    <w:tmpl w:val="2F74C574"/>
    <w:lvl w:ilvl="0" w:tplc="AD9AA3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1C56A1"/>
    <w:multiLevelType w:val="hybridMultilevel"/>
    <w:tmpl w:val="62F24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D42EE3"/>
    <w:multiLevelType w:val="hybridMultilevel"/>
    <w:tmpl w:val="974CD4CE"/>
    <w:lvl w:ilvl="0" w:tplc="5B86A64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FDC7013"/>
    <w:multiLevelType w:val="hybridMultilevel"/>
    <w:tmpl w:val="7B1A02B2"/>
    <w:lvl w:ilvl="0" w:tplc="0B2E4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50587AD7"/>
    <w:multiLevelType w:val="hybridMultilevel"/>
    <w:tmpl w:val="95DA71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506E59CA"/>
    <w:multiLevelType w:val="hybridMultilevel"/>
    <w:tmpl w:val="08F8831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51A86A95"/>
    <w:multiLevelType w:val="hybridMultilevel"/>
    <w:tmpl w:val="5B621DA2"/>
    <w:lvl w:ilvl="0" w:tplc="FFFFFFFF">
      <w:start w:val="1"/>
      <w:numFmt w:val="decimal"/>
      <w:lvlText w:val="%1."/>
      <w:lvlJc w:val="left"/>
      <w:pPr>
        <w:tabs>
          <w:tab w:val="num" w:pos="2340"/>
        </w:tabs>
        <w:ind w:left="2320" w:hanging="340"/>
      </w:pPr>
      <w:rPr>
        <w:rFonts w:hint="default"/>
        <w:b w:val="0"/>
        <w:i w:val="0"/>
        <w:color w:val="auto"/>
        <w:sz w:val="24"/>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43">
    <w:nsid w:val="534377DE"/>
    <w:multiLevelType w:val="hybridMultilevel"/>
    <w:tmpl w:val="47CE2B12"/>
    <w:lvl w:ilvl="0" w:tplc="AB4C0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553DBB"/>
    <w:multiLevelType w:val="hybridMultilevel"/>
    <w:tmpl w:val="F01E5ED6"/>
    <w:lvl w:ilvl="0" w:tplc="61B4BFE8">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DE414F"/>
    <w:multiLevelType w:val="hybridMultilevel"/>
    <w:tmpl w:val="A4946ABC"/>
    <w:lvl w:ilvl="0" w:tplc="45227CB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54230A4F"/>
    <w:multiLevelType w:val="hybridMultilevel"/>
    <w:tmpl w:val="A1584DA4"/>
    <w:lvl w:ilvl="0" w:tplc="7C5A279A">
      <w:start w:val="1"/>
      <w:numFmt w:val="decimal"/>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598330A6"/>
    <w:multiLevelType w:val="hybridMultilevel"/>
    <w:tmpl w:val="12C20738"/>
    <w:lvl w:ilvl="0" w:tplc="7C0C786A">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48">
    <w:nsid w:val="5F532FAC"/>
    <w:multiLevelType w:val="hybridMultilevel"/>
    <w:tmpl w:val="0C64A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01C69C7"/>
    <w:multiLevelType w:val="hybridMultilevel"/>
    <w:tmpl w:val="9D646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E30DFD"/>
    <w:multiLevelType w:val="hybridMultilevel"/>
    <w:tmpl w:val="6DE0BC66"/>
    <w:lvl w:ilvl="0" w:tplc="5EA2CC18">
      <w:start w:val="1"/>
      <w:numFmt w:val="decimal"/>
      <w:lvlText w:val="%1."/>
      <w:lvlJc w:val="left"/>
      <w:pPr>
        <w:ind w:left="765" w:hanging="4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CA7760"/>
    <w:multiLevelType w:val="hybridMultilevel"/>
    <w:tmpl w:val="EF1E0AE4"/>
    <w:lvl w:ilvl="0" w:tplc="7C0C786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2">
    <w:nsid w:val="63E76DA7"/>
    <w:multiLevelType w:val="hybridMultilevel"/>
    <w:tmpl w:val="AC4E9680"/>
    <w:lvl w:ilvl="0" w:tplc="27BEF8C8">
      <w:start w:val="1"/>
      <w:numFmt w:val="decimal"/>
      <w:lvlText w:val="%1)"/>
      <w:lvlJc w:val="left"/>
      <w:pPr>
        <w:tabs>
          <w:tab w:val="num" w:pos="1260"/>
        </w:tabs>
        <w:ind w:left="1260" w:hanging="360"/>
      </w:pPr>
      <w:rPr>
        <w:rFonts w:hint="default"/>
        <w:b/>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3">
    <w:nsid w:val="65460859"/>
    <w:multiLevelType w:val="hybridMultilevel"/>
    <w:tmpl w:val="799A9406"/>
    <w:lvl w:ilvl="0" w:tplc="4BD0F0A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5656D1"/>
    <w:multiLevelType w:val="hybridMultilevel"/>
    <w:tmpl w:val="ADB22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CA313C"/>
    <w:multiLevelType w:val="hybridMultilevel"/>
    <w:tmpl w:val="3DC2B944"/>
    <w:lvl w:ilvl="0" w:tplc="032ADFA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6FC2FD6"/>
    <w:multiLevelType w:val="hybridMultilevel"/>
    <w:tmpl w:val="BBAE92BC"/>
    <w:lvl w:ilvl="0" w:tplc="A918A3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086541"/>
    <w:multiLevelType w:val="hybridMultilevel"/>
    <w:tmpl w:val="4A284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140056"/>
    <w:multiLevelType w:val="hybridMultilevel"/>
    <w:tmpl w:val="215873D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nsid w:val="6B6C5DF1"/>
    <w:multiLevelType w:val="hybridMultilevel"/>
    <w:tmpl w:val="DA8A866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nsid w:val="6C4027A5"/>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E660BC9"/>
    <w:multiLevelType w:val="hybridMultilevel"/>
    <w:tmpl w:val="934426C2"/>
    <w:lvl w:ilvl="0" w:tplc="FFFFFFFF">
      <w:start w:val="1"/>
      <w:numFmt w:val="lowerLetter"/>
      <w:lvlText w:val="%1)"/>
      <w:lvlJc w:val="left"/>
      <w:pPr>
        <w:ind w:left="1724" w:hanging="360"/>
      </w:pPr>
      <w:rPr>
        <w:rFonts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2">
    <w:nsid w:val="6EC954F8"/>
    <w:multiLevelType w:val="hybridMultilevel"/>
    <w:tmpl w:val="DAD4BB68"/>
    <w:lvl w:ilvl="0" w:tplc="F7340E52">
      <w:start w:val="1"/>
      <w:numFmt w:val="lowerLetter"/>
      <w:lvlText w:val="%1)"/>
      <w:lvlJc w:val="left"/>
      <w:pPr>
        <w:ind w:left="644"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7C3246"/>
    <w:multiLevelType w:val="hybridMultilevel"/>
    <w:tmpl w:val="C96CBCAC"/>
    <w:lvl w:ilvl="0" w:tplc="A7A054D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1755A09"/>
    <w:multiLevelType w:val="hybridMultilevel"/>
    <w:tmpl w:val="F396428C"/>
    <w:lvl w:ilvl="0" w:tplc="0415000F">
      <w:start w:val="1"/>
      <w:numFmt w:val="decimal"/>
      <w:lvlText w:val="%1."/>
      <w:lvlJc w:val="left"/>
      <w:pPr>
        <w:ind w:left="720" w:hanging="360"/>
      </w:pPr>
      <w:rPr>
        <w:rFonts w:hint="default"/>
      </w:rPr>
    </w:lvl>
    <w:lvl w:ilvl="1" w:tplc="5690599E">
      <w:start w:val="1"/>
      <w:numFmt w:val="decimal"/>
      <w:lvlText w:val="%2."/>
      <w:lvlJc w:val="left"/>
      <w:pPr>
        <w:ind w:left="1440"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8F2709"/>
    <w:multiLevelType w:val="hybridMultilevel"/>
    <w:tmpl w:val="B63E03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4C15C2E"/>
    <w:multiLevelType w:val="hybridMultilevel"/>
    <w:tmpl w:val="036EDBAE"/>
    <w:lvl w:ilvl="0" w:tplc="630075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196686"/>
    <w:multiLevelType w:val="hybridMultilevel"/>
    <w:tmpl w:val="CC5680C0"/>
    <w:lvl w:ilvl="0" w:tplc="B4303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82329AC"/>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7CB92955"/>
    <w:multiLevelType w:val="hybridMultilevel"/>
    <w:tmpl w:val="566ABCCE"/>
    <w:lvl w:ilvl="0" w:tplc="BDC22D6C">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20"/>
  </w:num>
  <w:num w:numId="3">
    <w:abstractNumId w:val="8"/>
  </w:num>
  <w:num w:numId="4">
    <w:abstractNumId w:val="17"/>
  </w:num>
  <w:num w:numId="5">
    <w:abstractNumId w:val="2"/>
  </w:num>
  <w:num w:numId="6">
    <w:abstractNumId w:val="67"/>
  </w:num>
  <w:num w:numId="7">
    <w:abstractNumId w:val="60"/>
  </w:num>
  <w:num w:numId="8">
    <w:abstractNumId w:val="6"/>
  </w:num>
  <w:num w:numId="9">
    <w:abstractNumId w:val="22"/>
  </w:num>
  <w:num w:numId="10">
    <w:abstractNumId w:val="49"/>
  </w:num>
  <w:num w:numId="11">
    <w:abstractNumId w:val="50"/>
  </w:num>
  <w:num w:numId="12">
    <w:abstractNumId w:val="45"/>
  </w:num>
  <w:num w:numId="13">
    <w:abstractNumId w:val="63"/>
  </w:num>
  <w:num w:numId="14">
    <w:abstractNumId w:val="57"/>
  </w:num>
  <w:num w:numId="15">
    <w:abstractNumId w:val="42"/>
  </w:num>
  <w:num w:numId="16">
    <w:abstractNumId w:val="34"/>
  </w:num>
  <w:num w:numId="17">
    <w:abstractNumId w:val="54"/>
  </w:num>
  <w:num w:numId="18">
    <w:abstractNumId w:val="25"/>
  </w:num>
  <w:num w:numId="19">
    <w:abstractNumId w:val="43"/>
  </w:num>
  <w:num w:numId="20">
    <w:abstractNumId w:val="38"/>
  </w:num>
  <w:num w:numId="21">
    <w:abstractNumId w:val="61"/>
  </w:num>
  <w:num w:numId="22">
    <w:abstractNumId w:val="69"/>
  </w:num>
  <w:num w:numId="23">
    <w:abstractNumId w:val="0"/>
  </w:num>
  <w:num w:numId="24">
    <w:abstractNumId w:val="52"/>
  </w:num>
  <w:num w:numId="25">
    <w:abstractNumId w:val="68"/>
  </w:num>
  <w:num w:numId="26">
    <w:abstractNumId w:val="37"/>
  </w:num>
  <w:num w:numId="27">
    <w:abstractNumId w:val="19"/>
  </w:num>
  <w:num w:numId="28">
    <w:abstractNumId w:val="1"/>
  </w:num>
  <w:num w:numId="29">
    <w:abstractNumId w:val="21"/>
  </w:num>
  <w:num w:numId="30">
    <w:abstractNumId w:val="46"/>
  </w:num>
  <w:num w:numId="31">
    <w:abstractNumId w:val="35"/>
  </w:num>
  <w:num w:numId="32">
    <w:abstractNumId w:val="27"/>
  </w:num>
  <w:num w:numId="33">
    <w:abstractNumId w:val="66"/>
  </w:num>
  <w:num w:numId="34">
    <w:abstractNumId w:val="33"/>
  </w:num>
  <w:num w:numId="35">
    <w:abstractNumId w:val="26"/>
  </w:num>
  <w:num w:numId="36">
    <w:abstractNumId w:val="40"/>
  </w:num>
  <w:num w:numId="37">
    <w:abstractNumId w:val="65"/>
  </w:num>
  <w:num w:numId="38">
    <w:abstractNumId w:val="30"/>
  </w:num>
  <w:num w:numId="39">
    <w:abstractNumId w:val="12"/>
  </w:num>
  <w:num w:numId="40">
    <w:abstractNumId w:val="64"/>
  </w:num>
  <w:num w:numId="41">
    <w:abstractNumId w:val="48"/>
  </w:num>
  <w:num w:numId="42">
    <w:abstractNumId w:val="15"/>
  </w:num>
  <w:num w:numId="43">
    <w:abstractNumId w:val="18"/>
  </w:num>
  <w:num w:numId="44">
    <w:abstractNumId w:val="7"/>
  </w:num>
  <w:num w:numId="45">
    <w:abstractNumId w:val="39"/>
  </w:num>
  <w:num w:numId="46">
    <w:abstractNumId w:val="36"/>
  </w:num>
  <w:num w:numId="47">
    <w:abstractNumId w:val="56"/>
  </w:num>
  <w:num w:numId="48">
    <w:abstractNumId w:val="58"/>
  </w:num>
  <w:num w:numId="49">
    <w:abstractNumId w:val="4"/>
  </w:num>
  <w:num w:numId="50">
    <w:abstractNumId w:val="9"/>
  </w:num>
  <w:num w:numId="51">
    <w:abstractNumId w:val="51"/>
  </w:num>
  <w:num w:numId="52">
    <w:abstractNumId w:val="62"/>
  </w:num>
  <w:num w:numId="53">
    <w:abstractNumId w:val="11"/>
  </w:num>
  <w:num w:numId="54">
    <w:abstractNumId w:val="28"/>
  </w:num>
  <w:num w:numId="55">
    <w:abstractNumId w:val="55"/>
  </w:num>
  <w:num w:numId="56">
    <w:abstractNumId w:val="53"/>
  </w:num>
  <w:num w:numId="57">
    <w:abstractNumId w:val="29"/>
  </w:num>
  <w:num w:numId="58">
    <w:abstractNumId w:val="59"/>
  </w:num>
  <w:num w:numId="59">
    <w:abstractNumId w:val="23"/>
  </w:num>
  <w:num w:numId="60">
    <w:abstractNumId w:val="5"/>
  </w:num>
  <w:num w:numId="61">
    <w:abstractNumId w:val="13"/>
  </w:num>
  <w:num w:numId="62">
    <w:abstractNumId w:val="31"/>
  </w:num>
  <w:num w:numId="63">
    <w:abstractNumId w:val="24"/>
  </w:num>
  <w:num w:numId="64">
    <w:abstractNumId w:val="44"/>
  </w:num>
  <w:num w:numId="65">
    <w:abstractNumId w:val="16"/>
  </w:num>
  <w:num w:numId="66">
    <w:abstractNumId w:val="10"/>
  </w:num>
  <w:num w:numId="67">
    <w:abstractNumId w:val="32"/>
  </w:num>
  <w:num w:numId="68">
    <w:abstractNumId w:val="47"/>
  </w:num>
  <w:num w:numId="69">
    <w:abstractNumId w:val="14"/>
  </w:num>
  <w:num w:numId="70">
    <w:abstractNumId w:val="4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17BC3"/>
    <w:rsid w:val="00001BAB"/>
    <w:rsid w:val="0000476A"/>
    <w:rsid w:val="000272BF"/>
    <w:rsid w:val="00044E38"/>
    <w:rsid w:val="00057B1B"/>
    <w:rsid w:val="00074727"/>
    <w:rsid w:val="00087282"/>
    <w:rsid w:val="00094276"/>
    <w:rsid w:val="000A3722"/>
    <w:rsid w:val="000A5618"/>
    <w:rsid w:val="000B1135"/>
    <w:rsid w:val="000C542D"/>
    <w:rsid w:val="000C5DC7"/>
    <w:rsid w:val="000D00F8"/>
    <w:rsid w:val="000E18EC"/>
    <w:rsid w:val="000E24F7"/>
    <w:rsid w:val="000F592A"/>
    <w:rsid w:val="00124029"/>
    <w:rsid w:val="00141220"/>
    <w:rsid w:val="00144C73"/>
    <w:rsid w:val="00161D63"/>
    <w:rsid w:val="00171B11"/>
    <w:rsid w:val="00177B2C"/>
    <w:rsid w:val="00187A97"/>
    <w:rsid w:val="001A1AF4"/>
    <w:rsid w:val="001B3933"/>
    <w:rsid w:val="001C164A"/>
    <w:rsid w:val="001F3AC4"/>
    <w:rsid w:val="002270D5"/>
    <w:rsid w:val="002371FF"/>
    <w:rsid w:val="00240F7B"/>
    <w:rsid w:val="002410FD"/>
    <w:rsid w:val="002660A7"/>
    <w:rsid w:val="00272964"/>
    <w:rsid w:val="00273889"/>
    <w:rsid w:val="002771CE"/>
    <w:rsid w:val="00292DDA"/>
    <w:rsid w:val="002A2446"/>
    <w:rsid w:val="002B7A3A"/>
    <w:rsid w:val="002E3EE1"/>
    <w:rsid w:val="002F5F0C"/>
    <w:rsid w:val="00316089"/>
    <w:rsid w:val="003223DD"/>
    <w:rsid w:val="00327E8B"/>
    <w:rsid w:val="00335C14"/>
    <w:rsid w:val="003364DE"/>
    <w:rsid w:val="00345E7B"/>
    <w:rsid w:val="00346FB5"/>
    <w:rsid w:val="00351AB9"/>
    <w:rsid w:val="003525B8"/>
    <w:rsid w:val="00356E56"/>
    <w:rsid w:val="003704A3"/>
    <w:rsid w:val="003712FF"/>
    <w:rsid w:val="00374BB1"/>
    <w:rsid w:val="00376A3F"/>
    <w:rsid w:val="003824DE"/>
    <w:rsid w:val="003879C3"/>
    <w:rsid w:val="00391DC7"/>
    <w:rsid w:val="00396A97"/>
    <w:rsid w:val="003A084F"/>
    <w:rsid w:val="003B161E"/>
    <w:rsid w:val="003C0CB9"/>
    <w:rsid w:val="003E0B91"/>
    <w:rsid w:val="003E2573"/>
    <w:rsid w:val="00404386"/>
    <w:rsid w:val="00411AA2"/>
    <w:rsid w:val="00411DA6"/>
    <w:rsid w:val="0041502F"/>
    <w:rsid w:val="00431600"/>
    <w:rsid w:val="004333E6"/>
    <w:rsid w:val="00437699"/>
    <w:rsid w:val="00437733"/>
    <w:rsid w:val="00444EA9"/>
    <w:rsid w:val="00451FFC"/>
    <w:rsid w:val="004541F3"/>
    <w:rsid w:val="0047034F"/>
    <w:rsid w:val="0048237D"/>
    <w:rsid w:val="00490107"/>
    <w:rsid w:val="00495799"/>
    <w:rsid w:val="00497880"/>
    <w:rsid w:val="004A0B64"/>
    <w:rsid w:val="004A7AB1"/>
    <w:rsid w:val="004B3B83"/>
    <w:rsid w:val="004B3C85"/>
    <w:rsid w:val="004C6275"/>
    <w:rsid w:val="004C6D3E"/>
    <w:rsid w:val="004D64BB"/>
    <w:rsid w:val="004E0AA1"/>
    <w:rsid w:val="004F001A"/>
    <w:rsid w:val="00501721"/>
    <w:rsid w:val="0050253D"/>
    <w:rsid w:val="00521E6B"/>
    <w:rsid w:val="0052211C"/>
    <w:rsid w:val="005253EE"/>
    <w:rsid w:val="00536992"/>
    <w:rsid w:val="005714B9"/>
    <w:rsid w:val="00590DFE"/>
    <w:rsid w:val="005913B0"/>
    <w:rsid w:val="005B0F49"/>
    <w:rsid w:val="005C43A1"/>
    <w:rsid w:val="005F5DC9"/>
    <w:rsid w:val="00601F86"/>
    <w:rsid w:val="006049F7"/>
    <w:rsid w:val="00617BC3"/>
    <w:rsid w:val="00627E1A"/>
    <w:rsid w:val="006477D4"/>
    <w:rsid w:val="00657014"/>
    <w:rsid w:val="00684F8E"/>
    <w:rsid w:val="006A0CDF"/>
    <w:rsid w:val="006E1D43"/>
    <w:rsid w:val="006F43BA"/>
    <w:rsid w:val="00702AEA"/>
    <w:rsid w:val="00731A90"/>
    <w:rsid w:val="00752D5F"/>
    <w:rsid w:val="00754560"/>
    <w:rsid w:val="00754A2E"/>
    <w:rsid w:val="00761CC9"/>
    <w:rsid w:val="00765199"/>
    <w:rsid w:val="00787E08"/>
    <w:rsid w:val="00790640"/>
    <w:rsid w:val="00791B9C"/>
    <w:rsid w:val="007A4A77"/>
    <w:rsid w:val="007C1110"/>
    <w:rsid w:val="007C3387"/>
    <w:rsid w:val="007F0380"/>
    <w:rsid w:val="00805D30"/>
    <w:rsid w:val="00811D3C"/>
    <w:rsid w:val="00842B7C"/>
    <w:rsid w:val="00852B69"/>
    <w:rsid w:val="008602A7"/>
    <w:rsid w:val="00866456"/>
    <w:rsid w:val="00882428"/>
    <w:rsid w:val="008831D2"/>
    <w:rsid w:val="00892781"/>
    <w:rsid w:val="00897BE3"/>
    <w:rsid w:val="008A1F90"/>
    <w:rsid w:val="008D665F"/>
    <w:rsid w:val="008E42B1"/>
    <w:rsid w:val="008F635E"/>
    <w:rsid w:val="008F6F7A"/>
    <w:rsid w:val="00902F3C"/>
    <w:rsid w:val="00906A93"/>
    <w:rsid w:val="00917AE2"/>
    <w:rsid w:val="00964C48"/>
    <w:rsid w:val="009A2CAD"/>
    <w:rsid w:val="009A385E"/>
    <w:rsid w:val="009B7DB4"/>
    <w:rsid w:val="009C304F"/>
    <w:rsid w:val="009D7736"/>
    <w:rsid w:val="00A00711"/>
    <w:rsid w:val="00A13D4A"/>
    <w:rsid w:val="00A160DA"/>
    <w:rsid w:val="00A21B96"/>
    <w:rsid w:val="00A25FFF"/>
    <w:rsid w:val="00A36405"/>
    <w:rsid w:val="00A44D71"/>
    <w:rsid w:val="00A579D9"/>
    <w:rsid w:val="00A731D0"/>
    <w:rsid w:val="00A856F1"/>
    <w:rsid w:val="00AA34FD"/>
    <w:rsid w:val="00AA605B"/>
    <w:rsid w:val="00AB7D18"/>
    <w:rsid w:val="00AB7FBE"/>
    <w:rsid w:val="00AE4EF2"/>
    <w:rsid w:val="00AF23AB"/>
    <w:rsid w:val="00B0530B"/>
    <w:rsid w:val="00B13247"/>
    <w:rsid w:val="00B33FB6"/>
    <w:rsid w:val="00B35AF6"/>
    <w:rsid w:val="00B36619"/>
    <w:rsid w:val="00B41429"/>
    <w:rsid w:val="00B42225"/>
    <w:rsid w:val="00B44296"/>
    <w:rsid w:val="00B72149"/>
    <w:rsid w:val="00B74561"/>
    <w:rsid w:val="00B80566"/>
    <w:rsid w:val="00B81AD9"/>
    <w:rsid w:val="00B93583"/>
    <w:rsid w:val="00BB2DD4"/>
    <w:rsid w:val="00BC27DF"/>
    <w:rsid w:val="00BC5B6D"/>
    <w:rsid w:val="00BC6848"/>
    <w:rsid w:val="00BE26C0"/>
    <w:rsid w:val="00BE3ACB"/>
    <w:rsid w:val="00C02C54"/>
    <w:rsid w:val="00C20008"/>
    <w:rsid w:val="00C54B0C"/>
    <w:rsid w:val="00C63600"/>
    <w:rsid w:val="00C719DE"/>
    <w:rsid w:val="00C84937"/>
    <w:rsid w:val="00CA7D70"/>
    <w:rsid w:val="00CB5876"/>
    <w:rsid w:val="00CD7F6C"/>
    <w:rsid w:val="00CE3DD6"/>
    <w:rsid w:val="00CE7B3C"/>
    <w:rsid w:val="00D1126F"/>
    <w:rsid w:val="00D175EF"/>
    <w:rsid w:val="00D34D81"/>
    <w:rsid w:val="00D43D3D"/>
    <w:rsid w:val="00D538E7"/>
    <w:rsid w:val="00D55229"/>
    <w:rsid w:val="00D622EA"/>
    <w:rsid w:val="00D66DE3"/>
    <w:rsid w:val="00D76601"/>
    <w:rsid w:val="00D776FC"/>
    <w:rsid w:val="00D81D5B"/>
    <w:rsid w:val="00D85DD5"/>
    <w:rsid w:val="00DC5288"/>
    <w:rsid w:val="00DD1E01"/>
    <w:rsid w:val="00DE00E4"/>
    <w:rsid w:val="00DE632E"/>
    <w:rsid w:val="00DF3625"/>
    <w:rsid w:val="00E20C67"/>
    <w:rsid w:val="00E27322"/>
    <w:rsid w:val="00E3320D"/>
    <w:rsid w:val="00E43C6A"/>
    <w:rsid w:val="00E43E2D"/>
    <w:rsid w:val="00E4777F"/>
    <w:rsid w:val="00E51232"/>
    <w:rsid w:val="00E5329E"/>
    <w:rsid w:val="00E654A2"/>
    <w:rsid w:val="00EA15B9"/>
    <w:rsid w:val="00EB0818"/>
    <w:rsid w:val="00EB1D6F"/>
    <w:rsid w:val="00EB4868"/>
    <w:rsid w:val="00EB7F05"/>
    <w:rsid w:val="00EC05F0"/>
    <w:rsid w:val="00ED6626"/>
    <w:rsid w:val="00EE2E56"/>
    <w:rsid w:val="00EE3626"/>
    <w:rsid w:val="00EF7ED0"/>
    <w:rsid w:val="00F01C92"/>
    <w:rsid w:val="00F122E4"/>
    <w:rsid w:val="00F25B71"/>
    <w:rsid w:val="00F31B23"/>
    <w:rsid w:val="00F32C4D"/>
    <w:rsid w:val="00F50009"/>
    <w:rsid w:val="00F5021B"/>
    <w:rsid w:val="00F51FFD"/>
    <w:rsid w:val="00F70F5E"/>
    <w:rsid w:val="00FB762B"/>
    <w:rsid w:val="00FC110B"/>
    <w:rsid w:val="00FC1B90"/>
    <w:rsid w:val="00FC4088"/>
    <w:rsid w:val="00FC69F3"/>
    <w:rsid w:val="00FE2D54"/>
    <w:rsid w:val="00FE50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BC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rsid w:val="00617BC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
    <w:name w:val="Body Text"/>
    <w:basedOn w:val="Normalny"/>
    <w:link w:val="TekstpodstawowyZnak"/>
    <w:rsid w:val="00731A9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731A9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3364DE"/>
    <w:pPr>
      <w:spacing w:after="120"/>
    </w:pPr>
    <w:rPr>
      <w:sz w:val="16"/>
      <w:szCs w:val="16"/>
    </w:rPr>
  </w:style>
  <w:style w:type="character" w:customStyle="1" w:styleId="Tekstpodstawowy3Znak">
    <w:name w:val="Tekst podstawowy 3 Znak"/>
    <w:basedOn w:val="Domylnaczcionkaakapitu"/>
    <w:link w:val="Tekstpodstawowy3"/>
    <w:uiPriority w:val="99"/>
    <w:semiHidden/>
    <w:rsid w:val="003364DE"/>
    <w:rPr>
      <w:sz w:val="16"/>
      <w:szCs w:val="16"/>
    </w:rPr>
  </w:style>
  <w:style w:type="paragraph" w:styleId="Stopka">
    <w:name w:val="footer"/>
    <w:basedOn w:val="Normalny"/>
    <w:link w:val="StopkaZnak"/>
    <w:uiPriority w:val="99"/>
    <w:rsid w:val="00187A9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87A97"/>
    <w:rPr>
      <w:rFonts w:ascii="Times New Roman" w:eastAsia="Times New Roman" w:hAnsi="Times New Roman" w:cs="Times New Roman"/>
      <w:sz w:val="24"/>
      <w:szCs w:val="24"/>
      <w:lang w:eastAsia="pl-PL"/>
    </w:rPr>
  </w:style>
  <w:style w:type="table" w:styleId="Tabela-Siatka">
    <w:name w:val="Table Grid"/>
    <w:basedOn w:val="Standardowy"/>
    <w:uiPriority w:val="59"/>
    <w:rsid w:val="0079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B0F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0F49"/>
  </w:style>
  <w:style w:type="character" w:styleId="Hipercze">
    <w:name w:val="Hyperlink"/>
    <w:basedOn w:val="Domylnaczcionkaakapitu"/>
    <w:uiPriority w:val="99"/>
    <w:unhideWhenUsed/>
    <w:rsid w:val="00B81A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orlegniazdo@o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AABD1-543B-4343-96B8-D72D9666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18</Pages>
  <Words>7341</Words>
  <Characters>44050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niemiec.jadwiga</cp:lastModifiedBy>
  <cp:revision>49</cp:revision>
  <cp:lastPrinted>2016-08-30T12:48:00Z</cp:lastPrinted>
  <dcterms:created xsi:type="dcterms:W3CDTF">2016-08-02T14:40:00Z</dcterms:created>
  <dcterms:modified xsi:type="dcterms:W3CDTF">2016-08-30T14:05:00Z</dcterms:modified>
</cp:coreProperties>
</file>